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03" w:rsidRDefault="005B1403" w:rsidP="00404014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539"/>
          <w:tab w:val="left" w:pos="3690"/>
          <w:tab w:val="left" w:pos="4680"/>
          <w:tab w:val="left" w:pos="5760"/>
        </w:tabs>
        <w:outlineLvl w:val="0"/>
        <w:rPr>
          <w:sz w:val="22"/>
          <w:szCs w:val="22"/>
        </w:rPr>
      </w:pPr>
    </w:p>
    <w:p w:rsidR="005B1403" w:rsidRPr="00D64BEB" w:rsidRDefault="005B1403" w:rsidP="00554E72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jc w:val="center"/>
        <w:outlineLvl w:val="0"/>
        <w:rPr>
          <w:sz w:val="22"/>
          <w:szCs w:val="22"/>
        </w:rPr>
      </w:pPr>
    </w:p>
    <w:tbl>
      <w:tblPr>
        <w:tblW w:w="11178" w:type="dxa"/>
        <w:tblInd w:w="-20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1980"/>
        <w:gridCol w:w="2160"/>
        <w:gridCol w:w="1980"/>
        <w:gridCol w:w="1638"/>
      </w:tblGrid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834368" w:rsidRPr="00D64BEB" w:rsidRDefault="00834368" w:rsidP="00CF786E">
            <w:pPr>
              <w:spacing w:line="120" w:lineRule="exact"/>
              <w:rPr>
                <w:sz w:val="22"/>
                <w:szCs w:val="22"/>
              </w:rPr>
            </w:pPr>
          </w:p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CASE A: WATER NOT PRESENT IN TANK PIT</w:t>
            </w:r>
          </w:p>
        </w:tc>
      </w:tr>
      <w:tr w:rsidR="00834368" w:rsidRPr="00D64BEB" w:rsidTr="00CB2FA1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TANK SIZE &amp; PIPING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</w:t>
            </w:r>
          </w:p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SOIL SAMPLES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LOCATION OF SOIL SAMPLES</w:t>
            </w:r>
          </w:p>
        </w:tc>
      </w:tr>
      <w:tr w:rsidR="00E206C8" w:rsidRPr="00D64BEB" w:rsidTr="00CB2FA1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64792C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Up </w:t>
            </w:r>
            <w:r w:rsidR="00E206C8">
              <w:rPr>
                <w:b/>
                <w:sz w:val="21"/>
                <w:szCs w:val="22"/>
              </w:rPr>
              <w:t>to 12,000 gallons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Two per tank.*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at each end of tank.</w:t>
            </w:r>
          </w:p>
        </w:tc>
      </w:tr>
      <w:tr w:rsidR="00834368" w:rsidRPr="00D64BEB" w:rsidTr="00CB2FA1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12,000 gallons or more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Three or more per tank</w:t>
            </w:r>
            <w:r w:rsidR="00E206C8">
              <w:rPr>
                <w:sz w:val="21"/>
                <w:szCs w:val="22"/>
              </w:rPr>
              <w:t>.*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Ends and middle of each tank.</w:t>
            </w:r>
          </w:p>
        </w:tc>
      </w:tr>
      <w:tr w:rsidR="00834368" w:rsidRPr="00D64BEB" w:rsidTr="00CB2FA1">
        <w:trPr>
          <w:trHeight w:val="122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Product piping/dispensers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6E" w:rsidRPr="00554E72" w:rsidRDefault="00587D6E" w:rsidP="00587D6E">
            <w:pPr>
              <w:numPr>
                <w:ilvl w:val="0"/>
                <w:numId w:val="20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Every 20 linear feet of piping, or at each piping coupling, elbow, or tee, </w:t>
            </w:r>
            <w:r w:rsidR="00C05696">
              <w:rPr>
                <w:sz w:val="21"/>
                <w:szCs w:val="22"/>
              </w:rPr>
              <w:t>and</w:t>
            </w:r>
          </w:p>
          <w:p w:rsidR="00834368" w:rsidRPr="00554E72" w:rsidRDefault="00587D6E" w:rsidP="001A5D16">
            <w:pPr>
              <w:numPr>
                <w:ilvl w:val="0"/>
                <w:numId w:val="20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Each dispenser</w:t>
            </w:r>
            <w:r w:rsidR="00E206C8">
              <w:rPr>
                <w:sz w:val="21"/>
                <w:szCs w:val="22"/>
              </w:rPr>
              <w:t>.*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587D6E" w:rsidP="00587D6E">
            <w:p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Same as previous</w:t>
            </w:r>
            <w:r w:rsidR="00E206C8">
              <w:rPr>
                <w:sz w:val="21"/>
                <w:szCs w:val="22"/>
              </w:rPr>
              <w:t xml:space="preserve"> column.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2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STOCKPILES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554E72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A 4-in-1 composite sample for every 50 </w:t>
            </w:r>
            <w:r w:rsidR="00B524F2" w:rsidRPr="00554E72">
              <w:rPr>
                <w:sz w:val="21"/>
                <w:szCs w:val="22"/>
              </w:rPr>
              <w:t xml:space="preserve">cubic </w:t>
            </w:r>
            <w:r w:rsidRPr="00554E72">
              <w:rPr>
                <w:sz w:val="21"/>
                <w:szCs w:val="22"/>
              </w:rPr>
              <w:t>yard</w:t>
            </w:r>
            <w:r w:rsidR="008801EA" w:rsidRPr="00554E72">
              <w:rPr>
                <w:sz w:val="21"/>
                <w:szCs w:val="22"/>
              </w:rPr>
              <w:t>s</w:t>
            </w:r>
            <w:r w:rsidRPr="00554E72">
              <w:rPr>
                <w:sz w:val="21"/>
                <w:szCs w:val="22"/>
              </w:rPr>
              <w:t xml:space="preserve"> of stockpile soil.</w:t>
            </w:r>
          </w:p>
        </w:tc>
      </w:tr>
      <w:tr w:rsidR="00834368" w:rsidRPr="00D64BEB" w:rsidTr="00CB2FA1">
        <w:trPr>
          <w:trHeight w:val="29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68" w:rsidRPr="00D64BEB" w:rsidRDefault="00834368" w:rsidP="00975BB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CASE B: WATER PRESENT IN TANK PIT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1.</w:t>
            </w:r>
            <w:r w:rsidRPr="00554E72">
              <w:rPr>
                <w:sz w:val="21"/>
                <w:szCs w:val="22"/>
              </w:rPr>
              <w:tab/>
              <w:t>The tank pit may be purged and allowed to refill before sampling.  The purged water is to be handled correctly.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2.</w:t>
            </w:r>
            <w:r w:rsidRPr="00554E72">
              <w:rPr>
                <w:sz w:val="21"/>
                <w:szCs w:val="22"/>
              </w:rPr>
              <w:tab/>
              <w:t>The water sample is to be representative of water in the tank pit.</w:t>
            </w:r>
          </w:p>
        </w:tc>
      </w:tr>
      <w:tr w:rsidR="00834368" w:rsidRPr="00D64BEB" w:rsidTr="00CB2F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TANK SIZE &amp; PIPING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 SOIL SAMPLES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LOCATION OF SOIL SAMPLES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 WATER SAMPLES </w:t>
            </w:r>
          </w:p>
        </w:tc>
      </w:tr>
      <w:tr w:rsidR="00E206C8" w:rsidRPr="00D64BEB" w:rsidTr="00CB2F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Less than 1,000 gallons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A sidewall at soil/groundwater interface.</w:t>
            </w:r>
            <w:r w:rsidR="00C1700D">
              <w:rPr>
                <w:sz w:val="21"/>
                <w:szCs w:val="22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B2F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287D6B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1,000 to</w:t>
            </w:r>
            <w:r w:rsidR="00834368" w:rsidRPr="00554E72">
              <w:rPr>
                <w:b/>
                <w:sz w:val="21"/>
                <w:szCs w:val="22"/>
              </w:rPr>
              <w:t xml:space="preserve"> 12,000 gallons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Two</w:t>
            </w:r>
            <w:r w:rsidR="00E206C8">
              <w:rPr>
                <w:sz w:val="21"/>
                <w:szCs w:val="22"/>
              </w:rPr>
              <w:t xml:space="preserve"> per excavation.*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Sidewalls</w:t>
            </w:r>
            <w:r w:rsidR="00834368" w:rsidRPr="00554E72">
              <w:rPr>
                <w:sz w:val="21"/>
                <w:szCs w:val="22"/>
              </w:rPr>
              <w:t xml:space="preserve"> at soil/groundwater interface</w:t>
            </w:r>
            <w:r>
              <w:rPr>
                <w:sz w:val="21"/>
                <w:szCs w:val="22"/>
              </w:rPr>
              <w:t>.*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B2F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12,000 gallons or more or tank cluster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Three</w:t>
            </w:r>
            <w:r w:rsidR="00E206C8">
              <w:rPr>
                <w:sz w:val="21"/>
                <w:szCs w:val="22"/>
              </w:rPr>
              <w:t xml:space="preserve"> per excavation.*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Two from sidewall at soil/groundwater interface and one from the down gradient sidewall at soil/groundwater interface.*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B2F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spacing w:line="120" w:lineRule="exact"/>
              <w:rPr>
                <w:sz w:val="21"/>
                <w:szCs w:val="22"/>
              </w:rPr>
            </w:pPr>
          </w:p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Product Piping/Dispensers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287D6B" w:rsidP="00D95D49">
            <w:pPr>
              <w:numPr>
                <w:ilvl w:val="0"/>
                <w:numId w:val="24"/>
              </w:numPr>
              <w:tabs>
                <w:tab w:val="clear" w:pos="360"/>
                <w:tab w:val="left" w:pos="-360"/>
                <w:tab w:val="left" w:pos="0"/>
                <w:tab w:val="num" w:pos="222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ind w:left="222" w:hanging="222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Every 20 linear feet of piping, or at each piping coupling, elbow, or tee, </w:t>
            </w:r>
            <w:r w:rsidR="00D771B5">
              <w:rPr>
                <w:sz w:val="21"/>
                <w:szCs w:val="22"/>
              </w:rPr>
              <w:t>and</w:t>
            </w:r>
          </w:p>
          <w:p w:rsidR="00287D6B" w:rsidRPr="00554E72" w:rsidRDefault="00287D6B" w:rsidP="00287D6B">
            <w:pPr>
              <w:numPr>
                <w:ilvl w:val="0"/>
                <w:numId w:val="24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Each dispenser.</w:t>
            </w:r>
            <w:r w:rsidR="00CB75A0">
              <w:rPr>
                <w:sz w:val="21"/>
                <w:szCs w:val="22"/>
              </w:rPr>
              <w:t>*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287D6B" w:rsidP="00287D6B">
            <w:p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Same as previous</w:t>
            </w:r>
            <w:r w:rsidR="00E206C8">
              <w:rPr>
                <w:sz w:val="21"/>
                <w:szCs w:val="22"/>
              </w:rPr>
              <w:t xml:space="preserve"> column</w:t>
            </w:r>
            <w:r w:rsidRPr="00554E72">
              <w:rPr>
                <w:sz w:val="21"/>
                <w:szCs w:val="22"/>
              </w:rPr>
              <w:t>.</w:t>
            </w:r>
            <w:r w:rsidR="00E206C8">
              <w:rPr>
                <w:sz w:val="21"/>
                <w:szCs w:val="22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68" w:rsidRPr="00554E72" w:rsidRDefault="00834368" w:rsidP="00CF786E">
            <w:pPr>
              <w:spacing w:line="120" w:lineRule="exact"/>
              <w:rPr>
                <w:sz w:val="21"/>
                <w:szCs w:val="22"/>
              </w:rPr>
            </w:pPr>
          </w:p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As determined by on-site EMD representative.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STOCKPILES</w:t>
            </w:r>
          </w:p>
        </w:tc>
      </w:tr>
      <w:tr w:rsidR="00834368" w:rsidRPr="00D64BEB" w:rsidTr="00CB2FA1"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A 4-in-1 composite sample for every 50 yards of stockpile soil.</w:t>
            </w:r>
          </w:p>
        </w:tc>
      </w:tr>
    </w:tbl>
    <w:p w:rsidR="00975BBE" w:rsidRDefault="008D32AA" w:rsidP="00CB75A0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ind w:right="187"/>
        <w:jc w:val="both"/>
        <w:rPr>
          <w:sz w:val="21"/>
          <w:szCs w:val="22"/>
        </w:rPr>
      </w:pPr>
      <w:r>
        <w:rPr>
          <w:b/>
          <w:sz w:val="21"/>
          <w:szCs w:val="22"/>
        </w:rPr>
        <w:t>*</w:t>
      </w:r>
      <w:r w:rsidR="00975BBE" w:rsidRPr="00554E72">
        <w:rPr>
          <w:b/>
          <w:sz w:val="21"/>
          <w:szCs w:val="22"/>
        </w:rPr>
        <w:t>:</w:t>
      </w:r>
      <w:r w:rsidR="00975BBE" w:rsidRPr="00554E72">
        <w:rPr>
          <w:sz w:val="21"/>
          <w:szCs w:val="22"/>
        </w:rPr>
        <w:t xml:space="preserve"> These are minimums only.  The on-site EMD representative may require more samples and/or analysis based upon professional </w:t>
      </w:r>
      <w:r w:rsidR="00F94032" w:rsidRPr="00554E72">
        <w:rPr>
          <w:sz w:val="21"/>
          <w:szCs w:val="22"/>
        </w:rPr>
        <w:t>judgment</w:t>
      </w:r>
      <w:r w:rsidR="00975BBE" w:rsidRPr="00554E72">
        <w:rPr>
          <w:sz w:val="21"/>
          <w:szCs w:val="22"/>
        </w:rPr>
        <w:t>.  Generally, samples are to be taken several feet into the native soil by a “qualified third party” firm.  Backfill must be handled as hazardous waste or designated waste until determined otherwise.</w:t>
      </w:r>
    </w:p>
    <w:p w:rsidR="00330E24" w:rsidRDefault="00330E24" w:rsidP="00CB75A0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ind w:right="187"/>
        <w:jc w:val="both"/>
        <w:rPr>
          <w:sz w:val="21"/>
          <w:szCs w:val="22"/>
        </w:rPr>
      </w:pPr>
    </w:p>
    <w:p w:rsidR="00330E24" w:rsidRDefault="00330E24" w:rsidP="00CB75A0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ind w:right="187"/>
        <w:jc w:val="both"/>
        <w:rPr>
          <w:sz w:val="21"/>
          <w:szCs w:val="22"/>
        </w:rPr>
      </w:pPr>
    </w:p>
    <w:p w:rsidR="00330E24" w:rsidRPr="00554E72" w:rsidRDefault="00330E24" w:rsidP="00CB75A0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ind w:right="187"/>
        <w:jc w:val="both"/>
        <w:rPr>
          <w:sz w:val="21"/>
          <w:szCs w:val="22"/>
        </w:rPr>
      </w:pPr>
    </w:p>
    <w:p w:rsidR="00404014" w:rsidRDefault="00842DC1" w:rsidP="00842DC1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spacing w:before="180"/>
        <w:ind w:right="187"/>
        <w:jc w:val="both"/>
        <w:rPr>
          <w:sz w:val="12"/>
          <w:szCs w:val="14"/>
        </w:rPr>
      </w:pPr>
      <w:r w:rsidRPr="003104D7">
        <w:rPr>
          <w:sz w:val="12"/>
          <w:szCs w:val="14"/>
        </w:rPr>
        <w:fldChar w:fldCharType="begin"/>
      </w:r>
      <w:r w:rsidRPr="003104D7">
        <w:rPr>
          <w:sz w:val="12"/>
          <w:szCs w:val="14"/>
        </w:rPr>
        <w:instrText xml:space="preserve"> FILENAME \p </w:instrText>
      </w:r>
      <w:r w:rsidRPr="003104D7">
        <w:rPr>
          <w:sz w:val="12"/>
          <w:szCs w:val="14"/>
        </w:rPr>
        <w:fldChar w:fldCharType="separate"/>
      </w:r>
      <w:r w:rsidR="00631661">
        <w:rPr>
          <w:noProof/>
          <w:sz w:val="12"/>
          <w:szCs w:val="14"/>
        </w:rPr>
        <w:t>W:\Data\FORMSARCHIVE\HM\UST\UST\SAMPLING PROTOCOL REM ANALYTICAL REQTS UST</w:t>
      </w:r>
      <w:r w:rsidR="007C36F7">
        <w:rPr>
          <w:noProof/>
          <w:sz w:val="12"/>
          <w:szCs w:val="14"/>
        </w:rPr>
        <w:t xml:space="preserve"> ~ JUNE 2019</w:t>
      </w:r>
      <w:r w:rsidR="00631661">
        <w:rPr>
          <w:noProof/>
          <w:sz w:val="12"/>
          <w:szCs w:val="14"/>
        </w:rPr>
        <w:t>.DOC</w:t>
      </w:r>
      <w:r w:rsidRPr="003104D7">
        <w:rPr>
          <w:sz w:val="12"/>
          <w:szCs w:val="14"/>
        </w:rPr>
        <w:fldChar w:fldCharType="end"/>
      </w:r>
      <w:r w:rsidR="00DF65F8" w:rsidRPr="003104D7">
        <w:rPr>
          <w:sz w:val="12"/>
          <w:szCs w:val="14"/>
        </w:rPr>
        <w:t xml:space="preserve">  </w:t>
      </w:r>
      <w:r w:rsidR="000C7387" w:rsidRPr="003104D7">
        <w:rPr>
          <w:sz w:val="12"/>
          <w:szCs w:val="14"/>
        </w:rPr>
        <w:t xml:space="preserve"> </w:t>
      </w:r>
    </w:p>
    <w:p w:rsidR="00330E24" w:rsidRPr="00330E24" w:rsidRDefault="00330E24" w:rsidP="00842DC1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spacing w:before="180"/>
        <w:ind w:right="187"/>
        <w:jc w:val="both"/>
        <w:rPr>
          <w:sz w:val="12"/>
          <w:szCs w:val="14"/>
        </w:rPr>
      </w:pPr>
      <w:bookmarkStart w:id="0" w:name="_GoBack"/>
      <w:bookmarkEnd w:id="0"/>
    </w:p>
    <w:p w:rsidR="00404014" w:rsidRPr="00842DC1" w:rsidRDefault="00404014" w:rsidP="00842DC1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spacing w:before="180"/>
        <w:ind w:right="187"/>
        <w:jc w:val="both"/>
        <w:rPr>
          <w:i/>
          <w:sz w:val="12"/>
          <w:szCs w:val="14"/>
        </w:rPr>
      </w:pPr>
    </w:p>
    <w:p w:rsidR="00CC2A3F" w:rsidRPr="00C323EE" w:rsidRDefault="00CC2A3F" w:rsidP="00CC2A3F">
      <w:pPr>
        <w:spacing w:before="59" w:line="240" w:lineRule="exact"/>
        <w:ind w:right="-20"/>
        <w:jc w:val="center"/>
        <w:rPr>
          <w:rFonts w:ascii="Calibri" w:eastAsia="Calibri" w:hAnsi="Calibri" w:cs="Calibri"/>
          <w:szCs w:val="24"/>
        </w:rPr>
      </w:pPr>
      <w:r w:rsidRPr="00C323EE">
        <w:rPr>
          <w:rFonts w:ascii="Calibri" w:eastAsia="Calibri" w:hAnsi="Calibri" w:cs="Calibri"/>
          <w:b/>
          <w:bCs/>
          <w:szCs w:val="24"/>
        </w:rPr>
        <w:lastRenderedPageBreak/>
        <w:t>I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ivi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du</w:t>
      </w:r>
      <w:r w:rsidRPr="00C323EE">
        <w:rPr>
          <w:rFonts w:ascii="Calibri" w:eastAsia="Calibri" w:hAnsi="Calibri" w:cs="Calibri"/>
          <w:b/>
          <w:bCs/>
          <w:spacing w:val="2"/>
          <w:szCs w:val="24"/>
        </w:rPr>
        <w:t>a</w:t>
      </w:r>
      <w:r w:rsidRPr="00C323EE">
        <w:rPr>
          <w:rFonts w:ascii="Calibri" w:eastAsia="Calibri" w:hAnsi="Calibri" w:cs="Calibri"/>
          <w:b/>
          <w:bCs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9"/>
          <w:szCs w:val="24"/>
        </w:rPr>
        <w:t xml:space="preserve"> </w:t>
      </w:r>
      <w:proofErr w:type="spellStart"/>
      <w:r w:rsidRPr="00C323EE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y</w:t>
      </w:r>
      <w:r w:rsidRPr="00C323EE">
        <w:rPr>
          <w:rFonts w:ascii="Calibri" w:eastAsia="Calibri" w:hAnsi="Calibri" w:cs="Calibri"/>
          <w:b/>
          <w:bCs/>
          <w:spacing w:val="3"/>
          <w:szCs w:val="24"/>
        </w:rPr>
        <w:t>t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  <w:proofErr w:type="spellEnd"/>
      <w:r w:rsidRPr="00C323EE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Meth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d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  <w:r w:rsidRPr="00C323EE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f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zCs w:val="24"/>
        </w:rPr>
        <w:t xml:space="preserve">r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S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i</w:t>
      </w:r>
      <w:r w:rsidRPr="00C323EE">
        <w:rPr>
          <w:rFonts w:ascii="Calibri" w:eastAsia="Calibri" w:hAnsi="Calibri" w:cs="Calibri"/>
          <w:b/>
          <w:bCs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G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round</w:t>
      </w:r>
      <w:r w:rsidRPr="00C323EE">
        <w:rPr>
          <w:rFonts w:ascii="Calibri" w:eastAsia="Calibri" w:hAnsi="Calibri" w:cs="Calibri"/>
          <w:b/>
          <w:bCs/>
          <w:szCs w:val="24"/>
        </w:rPr>
        <w:t>wa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t</w:t>
      </w:r>
      <w:r w:rsidRPr="00C323EE">
        <w:rPr>
          <w:rFonts w:ascii="Calibri" w:eastAsia="Calibri" w:hAnsi="Calibri" w:cs="Calibri"/>
          <w:b/>
          <w:bCs/>
          <w:spacing w:val="-2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r</w:t>
      </w:r>
      <w:r w:rsidRPr="00C323EE">
        <w:rPr>
          <w:rFonts w:ascii="Calibri" w:eastAsia="Calibri" w:hAnsi="Calibri" w:cs="Calibri"/>
          <w:b/>
          <w:bCs/>
          <w:spacing w:val="-9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S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mp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</w:p>
    <w:p w:rsidR="00CC2A3F" w:rsidRDefault="00404014" w:rsidP="00CC2A3F">
      <w:pPr>
        <w:spacing w:line="2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83185</wp:posOffset>
                </wp:positionV>
                <wp:extent cx="6762750" cy="6410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600"/>
                              <w:gridCol w:w="3384"/>
                            </w:tblGrid>
                            <w:tr w:rsidR="00CC2A3F" w:rsidTr="00110D9D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Tank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Product Type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Analytes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na</w:t>
                                  </w: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ly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cal Method(s)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GRO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EPA 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/C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Pr="00F7371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naph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7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ETBE, DIPE,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TAME, TBA, 1,2-DCA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Pr="00F94DA0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 w:rsidRPr="00F94DA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PA 8260B/C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Lead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6010/6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7000/7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CC2A3F" w:rsidRPr="00F94DA0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 w:rsidRPr="002B777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WET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Diesel, Jet fuels, and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</w:pPr>
                                  <w:r w:rsidRPr="008C00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Fuel Oils #1 and #2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DRO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s</w:t>
                                  </w:r>
                                </w:p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Bunker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c.)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DRO, ORO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8270E SIM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Oil and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GRO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EPA 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/C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DRO, ORO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ETBE, DIPE,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TAME, TBA, 1,2-DCA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PCBs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8270E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8270E SIM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6010/6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7000/7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23" w:right="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 w:rsidRPr="002B777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WET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Dry Cleaning Substance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 w:rsidRPr="009C5681"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TPH as Stoddard Solvent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110D9D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CC2A3F" w:rsidRDefault="00CC2A3F" w:rsidP="00CC2A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6.55pt;width:532.5pt;height:5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2f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10440" w:type="dxa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600"/>
                        <w:gridCol w:w="3384"/>
                      </w:tblGrid>
                      <w:tr w:rsidR="00CC2A3F" w:rsidTr="00110D9D">
                        <w:trPr>
                          <w:trHeight w:hRule="exact" w:val="617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Tank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Product Type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Analytes</w:t>
                            </w:r>
                            <w:proofErr w:type="spellEnd"/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na</w:t>
                            </w: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ly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cal Method(s)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GRO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EPA 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/C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Pr="00F7371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naph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7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ETBE, DIPE,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TAME, TBA, 1,2-DCA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Pr="00F94DA0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 w:rsidRPr="00F94DA0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PA 8260B/C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Lead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6010/6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7000/7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10</w:t>
                            </w:r>
                          </w:p>
                          <w:p w:rsidR="00CC2A3F" w:rsidRPr="00F94DA0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 w:rsidRPr="002B7773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WET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Diesel, Jet fuels, and</w:t>
                            </w:r>
                          </w:p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</w:pPr>
                            <w:r w:rsidRPr="008C00AF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Fuel Oils #1 and #2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DRO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s</w:t>
                            </w:r>
                          </w:p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Bunker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c.)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DRO, ORO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8270E SIM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Oil and</w:t>
                            </w:r>
                          </w:p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GRO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EPA 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/C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DRO, ORO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ETBE, DIPE,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TAME, TBA, 1,2-DCA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PCBs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8270E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8270E SIM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6010/6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7000/7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10</w:t>
                            </w:r>
                          </w:p>
                          <w:p w:rsidR="00CC2A3F" w:rsidRDefault="00CC2A3F" w:rsidP="00E56F8A">
                            <w:pPr>
                              <w:ind w:left="23" w:right="6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2B7773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WET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Dry Cleaning Substance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9C5681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TPH as Stoddard Solvent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110D9D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CC2A3F" w:rsidRDefault="00CC2A3F" w:rsidP="00CC2A3F"/>
                  </w:txbxContent>
                </v:textbox>
                <w10:wrap anchorx="page"/>
              </v:shape>
            </w:pict>
          </mc:Fallback>
        </mc:AlternateContent>
      </w: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before="19"/>
        <w:ind w:left="391" w:right="861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pacing w:val="1"/>
          <w:sz w:val="20"/>
        </w:rPr>
        <w:t>Note</w:t>
      </w:r>
      <w:r>
        <w:rPr>
          <w:rFonts w:ascii="Calibri" w:eastAsia="Calibri" w:hAnsi="Calibri" w:cs="Calibri"/>
          <w:b/>
          <w:bCs/>
          <w:sz w:val="20"/>
        </w:rPr>
        <w:t>s: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</w:t>
      </w:r>
      <w:r>
        <w:rPr>
          <w:rFonts w:ascii="Calibri" w:eastAsia="Calibri" w:hAnsi="Calibri" w:cs="Calibri"/>
          <w:sz w:val="20"/>
        </w:rPr>
        <w:tab/>
        <w:t>M</w:t>
      </w:r>
      <w:r w:rsidRPr="003D5CF8">
        <w:rPr>
          <w:rFonts w:ascii="Calibri" w:eastAsia="Calibri" w:hAnsi="Calibri" w:cs="Calibri"/>
          <w:sz w:val="20"/>
        </w:rPr>
        <w:t>T</w:t>
      </w:r>
      <w:r>
        <w:rPr>
          <w:rFonts w:ascii="Calibri" w:eastAsia="Calibri" w:hAnsi="Calibri" w:cs="Calibri"/>
          <w:sz w:val="20"/>
        </w:rPr>
        <w:t>BE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 w:rsidRPr="003D5CF8">
        <w:rPr>
          <w:rFonts w:ascii="Calibri" w:eastAsia="Calibri" w:hAnsi="Calibri" w:cs="Calibri"/>
          <w:sz w:val="20"/>
        </w:rPr>
        <w:t xml:space="preserve"> b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an</w:t>
      </w:r>
      <w:r>
        <w:rPr>
          <w:rFonts w:ascii="Calibri" w:eastAsia="Calibri" w:hAnsi="Calibri" w:cs="Calibri"/>
          <w:sz w:val="20"/>
        </w:rPr>
        <w:t>al</w:t>
      </w:r>
      <w:r w:rsidRPr="003D5CF8">
        <w:rPr>
          <w:rFonts w:ascii="Calibri" w:eastAsia="Calibri" w:hAnsi="Calibri" w:cs="Calibri"/>
          <w:sz w:val="20"/>
        </w:rPr>
        <w:t>yze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for all USTs</w:t>
      </w:r>
      <w:r w:rsidRPr="003D5CF8">
        <w:rPr>
          <w:rFonts w:ascii="Calibri" w:eastAsia="Calibri" w:hAnsi="Calibri" w:cs="Calibri"/>
          <w:sz w:val="20"/>
        </w:rPr>
        <w:t xml:space="preserve"> un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es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on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on</w:t>
      </w:r>
      <w:r>
        <w:rPr>
          <w:rFonts w:ascii="Calibri" w:eastAsia="Calibri" w:hAnsi="Calibri" w:cs="Calibri"/>
          <w:sz w:val="20"/>
        </w:rPr>
        <w:t xml:space="preserve">ly </w:t>
      </w:r>
      <w:r w:rsidRPr="003D5CF8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ese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 xml:space="preserve"> o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j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 xml:space="preserve"> fue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 xml:space="preserve"> pe</w:t>
      </w:r>
      <w:r>
        <w:rPr>
          <w:rFonts w:ascii="Calibri" w:eastAsia="Calibri" w:hAnsi="Calibri" w:cs="Calibri"/>
          <w:sz w:val="20"/>
        </w:rPr>
        <w:t xml:space="preserve">r </w:t>
      </w:r>
      <w:r w:rsidRPr="003D5CF8">
        <w:rPr>
          <w:rFonts w:ascii="Calibri" w:eastAsia="Calibri" w:hAnsi="Calibri" w:cs="Calibri"/>
          <w:sz w:val="20"/>
        </w:rPr>
        <w:t>Ca</w:t>
      </w:r>
      <w:r>
        <w:rPr>
          <w:rFonts w:ascii="Calibri" w:eastAsia="Calibri" w:hAnsi="Calibri" w:cs="Calibri"/>
          <w:sz w:val="20"/>
        </w:rPr>
        <w:t>li</w:t>
      </w:r>
      <w:r w:rsidRPr="003D5CF8">
        <w:rPr>
          <w:rFonts w:ascii="Calibri" w:eastAsia="Calibri" w:hAnsi="Calibri" w:cs="Calibri"/>
          <w:sz w:val="20"/>
        </w:rPr>
        <w:t>fo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>ia</w:t>
      </w:r>
      <w:r w:rsidRPr="003D5CF8">
        <w:rPr>
          <w:rFonts w:ascii="Calibri" w:eastAsia="Calibri" w:hAnsi="Calibri" w:cs="Calibri"/>
          <w:sz w:val="20"/>
        </w:rPr>
        <w:t xml:space="preserve"> Hea</w:t>
      </w:r>
      <w:r>
        <w:rPr>
          <w:rFonts w:ascii="Calibri" w:eastAsia="Calibri" w:hAnsi="Calibri" w:cs="Calibri"/>
          <w:sz w:val="20"/>
        </w:rPr>
        <w:t>lth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 S</w:t>
      </w:r>
      <w:r w:rsidRPr="003D5CF8">
        <w:rPr>
          <w:rFonts w:ascii="Calibri" w:eastAsia="Calibri" w:hAnsi="Calibri" w:cs="Calibri"/>
          <w:sz w:val="20"/>
        </w:rPr>
        <w:t>afet</w:t>
      </w:r>
      <w:r>
        <w:rPr>
          <w:rFonts w:ascii="Calibri" w:eastAsia="Calibri" w:hAnsi="Calibri" w:cs="Calibri"/>
          <w:sz w:val="20"/>
        </w:rPr>
        <w:t>y</w:t>
      </w:r>
      <w:r w:rsidRPr="003D5CF8">
        <w:rPr>
          <w:rFonts w:ascii="Calibri" w:eastAsia="Calibri" w:hAnsi="Calibri" w:cs="Calibri"/>
          <w:sz w:val="20"/>
        </w:rPr>
        <w:t xml:space="preserve"> Cod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H&amp;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 xml:space="preserve"> §</w:t>
      </w:r>
      <w:r>
        <w:rPr>
          <w:rFonts w:ascii="Calibri" w:eastAsia="Calibri" w:hAnsi="Calibri" w:cs="Calibri"/>
          <w:sz w:val="20"/>
        </w:rPr>
        <w:t>252</w:t>
      </w:r>
      <w:r w:rsidRPr="003D5CF8">
        <w:rPr>
          <w:rFonts w:ascii="Calibri" w:eastAsia="Calibri" w:hAnsi="Calibri" w:cs="Calibri"/>
          <w:sz w:val="20"/>
        </w:rPr>
        <w:t>9</w:t>
      </w:r>
      <w:r>
        <w:rPr>
          <w:rFonts w:ascii="Calibri" w:eastAsia="Calibri" w:hAnsi="Calibri" w:cs="Calibri"/>
          <w:sz w:val="20"/>
        </w:rPr>
        <w:t>6.15(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 w:rsidRPr="003D5CF8">
        <w:rPr>
          <w:rFonts w:ascii="Calibri" w:eastAsia="Calibri" w:hAnsi="Calibri" w:cs="Calibri"/>
          <w:sz w:val="20"/>
        </w:rPr>
        <w:t xml:space="preserve">2) </w:t>
      </w:r>
      <w:r>
        <w:rPr>
          <w:rFonts w:ascii="Calibri" w:eastAsia="Calibri" w:hAnsi="Calibri" w:cs="Calibri"/>
          <w:sz w:val="20"/>
        </w:rPr>
        <w:tab/>
        <w:t xml:space="preserve">Lead to be analyzed if 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 was likely to have contained leaded or aviation gasoline.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</w:t>
      </w:r>
      <w:r>
        <w:rPr>
          <w:rFonts w:ascii="Calibri" w:eastAsia="Calibri" w:hAnsi="Calibri" w:cs="Calibri"/>
          <w:sz w:val="20"/>
        </w:rPr>
        <w:tab/>
      </w:r>
      <w:r w:rsidRPr="00111B73">
        <w:rPr>
          <w:rFonts w:ascii="Calibri" w:eastAsia="Calibri" w:hAnsi="Calibri" w:cs="Calibri"/>
          <w:sz w:val="20"/>
        </w:rPr>
        <w:t>The Waste Extraction Test (WET) method</w:t>
      </w:r>
      <w:r>
        <w:rPr>
          <w:rFonts w:ascii="Calibri" w:eastAsia="Calibri" w:hAnsi="Calibri" w:cs="Calibri"/>
          <w:sz w:val="20"/>
        </w:rPr>
        <w:t xml:space="preserve"> to be used for soil samples where total metals concentrations</w:t>
      </w:r>
      <w:r w:rsidRPr="00111B73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exceed 10 x </w:t>
      </w:r>
      <w:r w:rsidRPr="00111B73">
        <w:rPr>
          <w:rFonts w:ascii="Calibri" w:eastAsia="Calibri" w:hAnsi="Calibri" w:cs="Calibri"/>
          <w:sz w:val="20"/>
        </w:rPr>
        <w:t>STLC</w:t>
      </w:r>
      <w:r>
        <w:rPr>
          <w:rFonts w:ascii="Calibri" w:eastAsia="Calibri" w:hAnsi="Calibri" w:cs="Calibri"/>
          <w:sz w:val="20"/>
        </w:rPr>
        <w:t xml:space="preserve">. The </w:t>
      </w:r>
      <w:r w:rsidRPr="00111B73">
        <w:rPr>
          <w:rFonts w:ascii="Calibri" w:eastAsia="Calibri" w:hAnsi="Calibri" w:cs="Calibri"/>
          <w:sz w:val="20"/>
        </w:rPr>
        <w:t>WET</w:t>
      </w:r>
      <w:r>
        <w:rPr>
          <w:rFonts w:ascii="Calibri" w:eastAsia="Calibri" w:hAnsi="Calibri" w:cs="Calibri"/>
          <w:sz w:val="20"/>
        </w:rPr>
        <w:t xml:space="preserve"> method</w:t>
      </w:r>
      <w:r w:rsidRPr="00111B73">
        <w:rPr>
          <w:rFonts w:ascii="Calibri" w:eastAsia="Calibri" w:hAnsi="Calibri" w:cs="Calibri"/>
          <w:sz w:val="20"/>
        </w:rPr>
        <w:t xml:space="preserve"> is described in the California Code of Regulations, </w:t>
      </w:r>
      <w:r>
        <w:rPr>
          <w:rFonts w:ascii="Calibri" w:eastAsia="Calibri" w:hAnsi="Calibri" w:cs="Calibri"/>
          <w:sz w:val="20"/>
        </w:rPr>
        <w:t xml:space="preserve">Title 22, Division 4.5, Chapter </w:t>
      </w:r>
      <w:r w:rsidRPr="00111B73">
        <w:rPr>
          <w:rFonts w:ascii="Calibri" w:eastAsia="Calibri" w:hAnsi="Calibri" w:cs="Calibri"/>
          <w:sz w:val="20"/>
        </w:rPr>
        <w:t xml:space="preserve">11, </w:t>
      </w:r>
      <w:proofErr w:type="gramStart"/>
      <w:r w:rsidRPr="00111B73">
        <w:rPr>
          <w:rFonts w:ascii="Calibri" w:eastAsia="Calibri" w:hAnsi="Calibri" w:cs="Calibri"/>
          <w:sz w:val="20"/>
        </w:rPr>
        <w:t>Appendix</w:t>
      </w:r>
      <w:proofErr w:type="gramEnd"/>
      <w:r w:rsidRPr="00111B73">
        <w:rPr>
          <w:rFonts w:ascii="Calibri" w:eastAsia="Calibri" w:hAnsi="Calibri" w:cs="Calibri"/>
          <w:sz w:val="20"/>
        </w:rPr>
        <w:t xml:space="preserve"> II. </w:t>
      </w:r>
      <w:r>
        <w:rPr>
          <w:rFonts w:ascii="Calibri" w:eastAsia="Calibri" w:hAnsi="Calibri" w:cs="Calibri"/>
          <w:sz w:val="20"/>
        </w:rPr>
        <w:t>O</w:t>
      </w:r>
      <w:r w:rsidRPr="00111B73">
        <w:rPr>
          <w:rFonts w:ascii="Calibri" w:eastAsia="Calibri" w:hAnsi="Calibri" w:cs="Calibri"/>
          <w:sz w:val="20"/>
        </w:rPr>
        <w:t>ur objective is to simulate natural soil solution conditions. Therefore, soil pH testing should</w:t>
      </w:r>
      <w:r>
        <w:rPr>
          <w:rFonts w:ascii="Calibri" w:eastAsia="Calibri" w:hAnsi="Calibri" w:cs="Calibri"/>
          <w:sz w:val="20"/>
        </w:rPr>
        <w:t xml:space="preserve"> </w:t>
      </w:r>
      <w:r w:rsidRPr="00111B73">
        <w:rPr>
          <w:rFonts w:ascii="Calibri" w:eastAsia="Calibri" w:hAnsi="Calibri" w:cs="Calibri"/>
          <w:sz w:val="20"/>
        </w:rPr>
        <w:t xml:space="preserve">be conducted prior to the extraction procedure to select an appropriate </w:t>
      </w:r>
      <w:proofErr w:type="spellStart"/>
      <w:r w:rsidRPr="00111B73">
        <w:rPr>
          <w:rFonts w:ascii="Calibri" w:eastAsia="Calibri" w:hAnsi="Calibri" w:cs="Calibri"/>
          <w:sz w:val="20"/>
        </w:rPr>
        <w:t>extractant</w:t>
      </w:r>
      <w:proofErr w:type="spellEnd"/>
      <w:r w:rsidRPr="00111B73">
        <w:rPr>
          <w:rFonts w:ascii="Calibri" w:eastAsia="Calibri" w:hAnsi="Calibri" w:cs="Calibri"/>
          <w:sz w:val="20"/>
        </w:rPr>
        <w:t>. If the soil pH is equal to or greater than 6.0, deionized water should</w:t>
      </w:r>
      <w:r>
        <w:rPr>
          <w:rFonts w:ascii="Calibri" w:eastAsia="Calibri" w:hAnsi="Calibri" w:cs="Calibri"/>
          <w:sz w:val="20"/>
        </w:rPr>
        <w:t xml:space="preserve"> </w:t>
      </w:r>
      <w:r w:rsidRPr="00111B73">
        <w:rPr>
          <w:rFonts w:ascii="Calibri" w:eastAsia="Calibri" w:hAnsi="Calibri" w:cs="Calibri"/>
          <w:sz w:val="20"/>
        </w:rPr>
        <w:t xml:space="preserve">be used as the </w:t>
      </w:r>
      <w:proofErr w:type="spellStart"/>
      <w:r w:rsidRPr="00111B73">
        <w:rPr>
          <w:rFonts w:ascii="Calibri" w:eastAsia="Calibri" w:hAnsi="Calibri" w:cs="Calibri"/>
          <w:sz w:val="20"/>
        </w:rPr>
        <w:t>extractant</w:t>
      </w:r>
      <w:proofErr w:type="spellEnd"/>
      <w:r w:rsidRPr="00111B73">
        <w:rPr>
          <w:rFonts w:ascii="Calibri" w:eastAsia="Calibri" w:hAnsi="Calibri" w:cs="Calibri"/>
          <w:sz w:val="20"/>
        </w:rPr>
        <w:t xml:space="preserve">. If the soil pH is less than 6.0, the standard citrate buffer should be used as the </w:t>
      </w:r>
      <w:proofErr w:type="spellStart"/>
      <w:r w:rsidRPr="00111B73">
        <w:rPr>
          <w:rFonts w:ascii="Calibri" w:eastAsia="Calibri" w:hAnsi="Calibri" w:cs="Calibri"/>
          <w:sz w:val="20"/>
        </w:rPr>
        <w:t>extractant</w:t>
      </w:r>
      <w:proofErr w:type="spellEnd"/>
      <w:r w:rsidRPr="00111B73">
        <w:rPr>
          <w:rFonts w:ascii="Calibri" w:eastAsia="Calibri" w:hAnsi="Calibri" w:cs="Calibri"/>
          <w:sz w:val="20"/>
        </w:rPr>
        <w:t>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4)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The </w:t>
      </w:r>
      <w:r w:rsidRPr="003D5CF8">
        <w:rPr>
          <w:rFonts w:ascii="Calibri" w:eastAsia="Calibri" w:hAnsi="Calibri" w:cs="Calibri"/>
          <w:sz w:val="20"/>
        </w:rPr>
        <w:t xml:space="preserve">16 priority pollutant PAHs </w:t>
      </w:r>
      <w:r>
        <w:rPr>
          <w:rFonts w:ascii="Calibri" w:eastAsia="Calibri" w:hAnsi="Calibri" w:cs="Calibri"/>
          <w:sz w:val="20"/>
        </w:rPr>
        <w:t>are:</w:t>
      </w:r>
      <w:r w:rsidRPr="003D5CF8">
        <w:rPr>
          <w:rFonts w:ascii="Calibri" w:eastAsia="Calibri" w:hAnsi="Calibri" w:cs="Calibri"/>
          <w:sz w:val="20"/>
        </w:rPr>
        <w:t xml:space="preserve"> naphthalene, </w:t>
      </w:r>
      <w:proofErr w:type="spellStart"/>
      <w:r w:rsidRPr="003D5CF8">
        <w:rPr>
          <w:rFonts w:ascii="Calibri" w:eastAsia="Calibri" w:hAnsi="Calibri" w:cs="Calibri"/>
          <w:sz w:val="20"/>
        </w:rPr>
        <w:t>acenaphthene</w:t>
      </w:r>
      <w:proofErr w:type="spellEnd"/>
      <w:r w:rsidRPr="003D5CF8">
        <w:rPr>
          <w:rFonts w:ascii="Calibri" w:eastAsia="Calibri" w:hAnsi="Calibri" w:cs="Calibri"/>
          <w:sz w:val="20"/>
        </w:rPr>
        <w:t xml:space="preserve">, </w:t>
      </w:r>
      <w:proofErr w:type="spellStart"/>
      <w:r w:rsidRPr="003D5CF8">
        <w:rPr>
          <w:rFonts w:ascii="Calibri" w:eastAsia="Calibri" w:hAnsi="Calibri" w:cs="Calibri"/>
          <w:sz w:val="20"/>
        </w:rPr>
        <w:t>acenaphthylene</w:t>
      </w:r>
      <w:proofErr w:type="spellEnd"/>
      <w:r w:rsidRPr="003D5CF8">
        <w:rPr>
          <w:rFonts w:ascii="Calibri" w:eastAsia="Calibri" w:hAnsi="Calibri" w:cs="Calibri"/>
          <w:sz w:val="20"/>
        </w:rPr>
        <w:t xml:space="preserve">, anthracene, </w:t>
      </w:r>
      <w:proofErr w:type="spellStart"/>
      <w:r w:rsidRPr="003D5CF8">
        <w:rPr>
          <w:rFonts w:ascii="Calibri" w:eastAsia="Calibri" w:hAnsi="Calibri" w:cs="Calibri"/>
          <w:sz w:val="20"/>
        </w:rPr>
        <w:t>phenanthrene</w:t>
      </w:r>
      <w:proofErr w:type="spellEnd"/>
      <w:r w:rsidRPr="003D5CF8">
        <w:rPr>
          <w:rFonts w:ascii="Calibri" w:eastAsia="Calibri" w:hAnsi="Calibri" w:cs="Calibri"/>
          <w:sz w:val="20"/>
        </w:rPr>
        <w:t xml:space="preserve">, </w:t>
      </w:r>
      <w:proofErr w:type="spellStart"/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ene</w:t>
      </w:r>
      <w:proofErr w:type="spellEnd"/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ysene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</w:t>
      </w:r>
      <w:proofErr w:type="spellStart"/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proofErr w:type="spellEnd"/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py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>)</w:t>
      </w:r>
      <w:proofErr w:type="spellStart"/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proofErr w:type="spellEnd"/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 xml:space="preserve"> py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k</w:t>
      </w:r>
      <w:r>
        <w:rPr>
          <w:rFonts w:ascii="Calibri" w:eastAsia="Calibri" w:hAnsi="Calibri" w:cs="Calibri"/>
          <w:sz w:val="20"/>
        </w:rPr>
        <w:t>)</w:t>
      </w:r>
      <w:proofErr w:type="spellStart"/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r w:rsidRPr="003D5CF8">
        <w:rPr>
          <w:rFonts w:ascii="Calibri" w:eastAsia="Calibri" w:hAnsi="Calibri" w:cs="Calibri"/>
          <w:sz w:val="20"/>
        </w:rPr>
        <w:t>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</w:t>
      </w:r>
      <w:proofErr w:type="spellStart"/>
      <w:r w:rsidRPr="003D5CF8">
        <w:rPr>
          <w:rFonts w:ascii="Calibri" w:eastAsia="Calibri" w:hAnsi="Calibri" w:cs="Calibri"/>
          <w:sz w:val="20"/>
        </w:rPr>
        <w:t>indeno</w:t>
      </w:r>
      <w:proofErr w:type="spellEnd"/>
      <w:r w:rsidRPr="003D5CF8">
        <w:rPr>
          <w:rFonts w:ascii="Calibri" w:eastAsia="Calibri" w:hAnsi="Calibri" w:cs="Calibri"/>
          <w:sz w:val="20"/>
        </w:rPr>
        <w:t xml:space="preserve">(1,2,3-c,d)pyrene, </w:t>
      </w:r>
      <w:proofErr w:type="spellStart"/>
      <w:r w:rsidRPr="003D5CF8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ben</w:t>
      </w:r>
      <w:r>
        <w:rPr>
          <w:rFonts w:ascii="Calibri" w:eastAsia="Calibri" w:hAnsi="Calibri" w:cs="Calibri"/>
          <w:sz w:val="20"/>
        </w:rPr>
        <w:t>z</w:t>
      </w:r>
      <w:proofErr w:type="spellEnd"/>
      <w:r>
        <w:rPr>
          <w:rFonts w:ascii="Calibri" w:eastAsia="Calibri" w:hAnsi="Calibri" w:cs="Calibri"/>
          <w:sz w:val="20"/>
        </w:rPr>
        <w:t>(</w:t>
      </w:r>
      <w:proofErr w:type="spellStart"/>
      <w:r w:rsidRPr="003D5CF8">
        <w:rPr>
          <w:rFonts w:ascii="Calibri" w:eastAsia="Calibri" w:hAnsi="Calibri" w:cs="Calibri"/>
          <w:sz w:val="20"/>
        </w:rPr>
        <w:t>a,h</w:t>
      </w:r>
      <w:proofErr w:type="spellEnd"/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proofErr w:type="spellStart"/>
      <w:r>
        <w:rPr>
          <w:rFonts w:ascii="Calibri" w:eastAsia="Calibri" w:hAnsi="Calibri" w:cs="Calibri"/>
          <w:sz w:val="20"/>
        </w:rPr>
        <w:t>g</w:t>
      </w:r>
      <w:r w:rsidRPr="003D5CF8">
        <w:rPr>
          <w:rFonts w:ascii="Calibri" w:eastAsia="Calibri" w:hAnsi="Calibri" w:cs="Calibri"/>
          <w:sz w:val="20"/>
        </w:rPr>
        <w:t>,h,</w:t>
      </w:r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>)</w:t>
      </w:r>
      <w:proofErr w:type="spellStart"/>
      <w:r w:rsidRPr="003D5CF8">
        <w:rPr>
          <w:rFonts w:ascii="Calibri" w:eastAsia="Calibri" w:hAnsi="Calibri" w:cs="Calibri"/>
          <w:sz w:val="20"/>
        </w:rPr>
        <w:t>pe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y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ene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CC2A3F" w:rsidRDefault="00CC2A3F" w:rsidP="00CC2A3F">
      <w:pPr>
        <w:spacing w:after="120"/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5)</w:t>
      </w:r>
      <w:r>
        <w:rPr>
          <w:rFonts w:ascii="Calibri" w:eastAsia="Calibri" w:hAnsi="Calibri" w:cs="Calibri"/>
          <w:sz w:val="20"/>
        </w:rPr>
        <w:tab/>
        <w:t xml:space="preserve">Analyses for chlorinated solvents, </w:t>
      </w:r>
      <w:r w:rsidRPr="00A15C01">
        <w:rPr>
          <w:rFonts w:ascii="Calibri" w:eastAsia="Calibri" w:hAnsi="Calibri" w:cs="Calibri"/>
          <w:sz w:val="20"/>
        </w:rPr>
        <w:t>cadmium, chromium, nickel, zinc</w:t>
      </w:r>
      <w:r>
        <w:rPr>
          <w:rFonts w:ascii="Calibri" w:eastAsia="Calibri" w:hAnsi="Calibri" w:cs="Calibri"/>
          <w:sz w:val="20"/>
        </w:rPr>
        <w:t>,</w:t>
      </w:r>
      <w:r w:rsidRPr="00A15C0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and PCBs not required if 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at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on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on</w:t>
      </w:r>
      <w:r>
        <w:rPr>
          <w:rFonts w:ascii="Calibri" w:eastAsia="Calibri" w:hAnsi="Calibri" w:cs="Calibri"/>
          <w:sz w:val="20"/>
        </w:rPr>
        <w:t xml:space="preserve">ly fuel. Lead, however, </w:t>
      </w:r>
      <w:r w:rsidRPr="004C485A">
        <w:rPr>
          <w:rFonts w:ascii="Calibri" w:eastAsia="Calibri" w:hAnsi="Calibri" w:cs="Calibri"/>
          <w:sz w:val="20"/>
        </w:rPr>
        <w:t>is</w:t>
      </w:r>
      <w:r>
        <w:rPr>
          <w:rFonts w:ascii="Calibri" w:eastAsia="Calibri" w:hAnsi="Calibri" w:cs="Calibri"/>
          <w:sz w:val="20"/>
        </w:rPr>
        <w:t xml:space="preserve"> required in all cases.</w:t>
      </w:r>
    </w:p>
    <w:p w:rsidR="00CE0A43" w:rsidRP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 w:rsidRPr="00554E72">
        <w:rPr>
          <w:sz w:val="12"/>
          <w:szCs w:val="16"/>
        </w:rPr>
        <w:fldChar w:fldCharType="begin"/>
      </w:r>
      <w:r w:rsidRPr="00554E72">
        <w:rPr>
          <w:sz w:val="12"/>
          <w:szCs w:val="16"/>
        </w:rPr>
        <w:instrText xml:space="preserve"> FILENAME \p </w:instrText>
      </w:r>
      <w:r w:rsidRPr="00554E72">
        <w:rPr>
          <w:sz w:val="12"/>
          <w:szCs w:val="16"/>
        </w:rPr>
        <w:fldChar w:fldCharType="separate"/>
      </w:r>
      <w:r>
        <w:rPr>
          <w:noProof/>
          <w:sz w:val="12"/>
          <w:szCs w:val="16"/>
        </w:rPr>
        <w:t>W:\Data\FORMSARCHIVE\HM\UST\UST\SAMPLING PROTOCOL REM ANALYTICAL REQTS UST</w:t>
      </w:r>
      <w:r w:rsidR="007C36F7">
        <w:rPr>
          <w:noProof/>
          <w:sz w:val="12"/>
          <w:szCs w:val="16"/>
        </w:rPr>
        <w:t xml:space="preserve"> ~ JUNE 2019</w:t>
      </w:r>
      <w:r>
        <w:rPr>
          <w:noProof/>
          <w:sz w:val="12"/>
          <w:szCs w:val="16"/>
        </w:rPr>
        <w:t>.DOC</w:t>
      </w:r>
      <w:r w:rsidRPr="00554E72">
        <w:rPr>
          <w:sz w:val="12"/>
          <w:szCs w:val="16"/>
        </w:rPr>
        <w:fldChar w:fldCharType="end"/>
      </w:r>
    </w:p>
    <w:sectPr w:rsidR="00CE0A43" w:rsidRPr="00CC2A3F" w:rsidSect="00110D9D">
      <w:headerReference w:type="default" r:id="rId8"/>
      <w:headerReference w:type="first" r:id="rId9"/>
      <w:footerReference w:type="first" r:id="rId10"/>
      <w:type w:val="continuous"/>
      <w:pgSz w:w="12240" w:h="15840" w:code="1"/>
      <w:pgMar w:top="1080" w:right="810" w:bottom="36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5D" w:rsidRDefault="0093335D">
      <w:r>
        <w:separator/>
      </w:r>
    </w:p>
  </w:endnote>
  <w:endnote w:type="continuationSeparator" w:id="0">
    <w:p w:rsidR="0093335D" w:rsidRDefault="009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656"/>
    </w:tblGrid>
    <w:tr w:rsidR="00404014" w:rsidTr="00404014">
      <w:trPr>
        <w:trHeight w:val="253"/>
      </w:trPr>
      <w:tc>
        <w:tcPr>
          <w:tcW w:w="10656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04014" w:rsidRDefault="00404014" w:rsidP="00404014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 xml:space="preserve">11080 White Rock Road Suite 200  </w:t>
          </w:r>
          <w:r>
            <w:rPr>
              <w:rFonts w:cs="Arial"/>
              <w:noProof/>
              <w:sz w:val="16"/>
              <w:szCs w:val="16"/>
            </w:rPr>
            <w:sym w:font="Symbol" w:char="F0B7"/>
          </w:r>
          <w:r>
            <w:rPr>
              <w:rFonts w:cs="Arial"/>
              <w:noProof/>
              <w:sz w:val="16"/>
              <w:szCs w:val="16"/>
            </w:rPr>
            <w:t xml:space="preserve">  Rancho Cordova, California 95670  </w:t>
          </w:r>
          <w:r>
            <w:rPr>
              <w:rFonts w:cs="Arial"/>
              <w:noProof/>
              <w:sz w:val="16"/>
              <w:szCs w:val="16"/>
            </w:rPr>
            <w:sym w:font="Symbol" w:char="F0B7"/>
          </w:r>
          <w:r>
            <w:rPr>
              <w:rFonts w:cs="Arial"/>
              <w:noProof/>
              <w:sz w:val="16"/>
              <w:szCs w:val="16"/>
            </w:rPr>
            <w:t xml:space="preserve">  fax (916) 875-8513 </w:t>
          </w:r>
        </w:p>
        <w:p w:rsidR="00404014" w:rsidRDefault="00404014" w:rsidP="00404014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404014" w:rsidRPr="00404014" w:rsidRDefault="0093335D" w:rsidP="00404014">
          <w:pPr>
            <w:tabs>
              <w:tab w:val="center" w:pos="4320"/>
              <w:tab w:val="right" w:pos="8640"/>
            </w:tabs>
            <w:spacing w:before="40"/>
            <w:jc w:val="center"/>
            <w:rPr>
              <w:color w:val="0000FF"/>
              <w:u w:val="single"/>
            </w:rPr>
          </w:pPr>
          <w:hyperlink r:id="rId1" w:history="1">
            <w:r w:rsidR="00404014">
              <w:rPr>
                <w:rStyle w:val="Hyperlink"/>
                <w:rFonts w:cs="Arial"/>
                <w:noProof/>
                <w:sz w:val="16"/>
                <w:szCs w:val="16"/>
              </w:rPr>
              <w:t>saccounty.net</w:t>
            </w:r>
          </w:hyperlink>
          <w:r w:rsidR="00404014">
            <w:rPr>
              <w:rFonts w:cs="Arial"/>
              <w:noProof/>
              <w:sz w:val="16"/>
              <w:szCs w:val="16"/>
            </w:rPr>
            <w:t xml:space="preserve"> </w:t>
          </w:r>
          <w:r w:rsidR="00404014">
            <w:rPr>
              <w:rFonts w:cs="Arial"/>
              <w:noProof/>
              <w:sz w:val="16"/>
              <w:szCs w:val="16"/>
            </w:rPr>
            <w:sym w:font="Symbol" w:char="F0B7"/>
          </w:r>
          <w:r w:rsidR="00404014">
            <w:rPr>
              <w:rFonts w:cs="Arial"/>
              <w:noProof/>
              <w:sz w:val="16"/>
              <w:szCs w:val="16"/>
            </w:rPr>
            <w:t xml:space="preserve"> </w:t>
          </w:r>
          <w:hyperlink r:id="rId2" w:history="1">
            <w:r w:rsidR="00404014">
              <w:rPr>
                <w:rStyle w:val="Hyperlink"/>
                <w:rFonts w:cs="Arial"/>
                <w:noProof/>
                <w:sz w:val="16"/>
                <w:szCs w:val="16"/>
              </w:rPr>
              <w:t>emd.saccounty.net</w:t>
            </w:r>
          </w:hyperlink>
        </w:p>
      </w:tc>
    </w:tr>
  </w:tbl>
  <w:p w:rsidR="00332095" w:rsidRPr="00404014" w:rsidRDefault="00332095" w:rsidP="00404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5D" w:rsidRDefault="0093335D">
      <w:r>
        <w:separator/>
      </w:r>
    </w:p>
  </w:footnote>
  <w:footnote w:type="continuationSeparator" w:id="0">
    <w:p w:rsidR="0093335D" w:rsidRDefault="0093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95" w:rsidRPr="00554E72" w:rsidRDefault="00332095" w:rsidP="00554E72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95" w:rsidRDefault="00332095">
    <w:pPr>
      <w:rPr>
        <w:sz w:val="16"/>
        <w:szCs w:val="16"/>
      </w:rPr>
    </w:pPr>
  </w:p>
  <w:tbl>
    <w:tblPr>
      <w:tblW w:w="11160" w:type="dxa"/>
      <w:tblInd w:w="-195" w:type="dxa"/>
      <w:tblLook w:val="01E0" w:firstRow="1" w:lastRow="1" w:firstColumn="1" w:lastColumn="1" w:noHBand="0" w:noVBand="0"/>
    </w:tblPr>
    <w:tblGrid>
      <w:gridCol w:w="1368"/>
      <w:gridCol w:w="2970"/>
      <w:gridCol w:w="6822"/>
    </w:tblGrid>
    <w:tr w:rsidR="00332095" w:rsidTr="005F1A1A"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332095" w:rsidRPr="0043509D" w:rsidRDefault="00404014" w:rsidP="00AB429F">
          <w:pPr>
            <w:pStyle w:val="Header-Nam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34290</wp:posOffset>
                </wp:positionV>
                <wp:extent cx="740410" cy="740410"/>
                <wp:effectExtent l="0" t="0" r="2540" b="2540"/>
                <wp:wrapNone/>
                <wp:docPr id="14" name="Picture 14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tcMar>
            <w:left w:w="115" w:type="dxa"/>
            <w:right w:w="115" w:type="dxa"/>
          </w:tcMar>
          <w:vAlign w:val="bottom"/>
        </w:tcPr>
        <w:p w:rsidR="00332095" w:rsidRPr="00BB4D67" w:rsidRDefault="00332095" w:rsidP="0051290D">
          <w:pPr>
            <w:pStyle w:val="COS"/>
            <w:spacing w:before="12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Environmental Management Department</w:t>
          </w:r>
        </w:p>
        <w:p w:rsidR="00332095" w:rsidRPr="00BB4D67" w:rsidRDefault="00404014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>
            <w:rPr>
              <w:rFonts w:ascii="Franklin Gothic Medium Cond" w:hAnsi="Franklin Gothic Medium Cond" w:cs="Calibri"/>
              <w:b w:val="0"/>
              <w:sz w:val="18"/>
              <w:szCs w:val="18"/>
            </w:rPr>
            <w:t>11080 White Rock Road, Ste. 200</w:t>
          </w:r>
        </w:p>
        <w:p w:rsidR="00332095" w:rsidRPr="00BB4D67" w:rsidRDefault="00404014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>
            <w:rPr>
              <w:rFonts w:ascii="Franklin Gothic Medium Cond" w:hAnsi="Franklin Gothic Medium Cond" w:cs="Calibri"/>
              <w:b w:val="0"/>
              <w:sz w:val="18"/>
              <w:szCs w:val="18"/>
            </w:rPr>
            <w:t>Rancho Cordova, CA  95670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Tel: (916) 875-8550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Fax: (916) 875-8513</w:t>
          </w:r>
        </w:p>
        <w:p w:rsidR="00332095" w:rsidRPr="006A6BDF" w:rsidRDefault="0093335D" w:rsidP="00AB429F">
          <w:pPr>
            <w:pStyle w:val="COS"/>
            <w:spacing w:before="0" w:after="120"/>
            <w:jc w:val="left"/>
            <w:rPr>
              <w:rFonts w:ascii="Franklin Gothic Medium Cond" w:hAnsi="Franklin Gothic Medium Cond"/>
              <w:sz w:val="20"/>
              <w:szCs w:val="20"/>
            </w:rPr>
          </w:pPr>
          <w:hyperlink r:id="rId2" w:history="1">
            <w:r w:rsidR="00332095" w:rsidRPr="009D5421">
              <w:rPr>
                <w:rStyle w:val="Hyperlink"/>
                <w:rFonts w:ascii="Franklin Gothic Medium Cond" w:hAnsi="Franklin Gothic Medium Cond" w:cs="Calibri"/>
                <w:b w:val="0"/>
                <w:sz w:val="18"/>
                <w:szCs w:val="18"/>
              </w:rPr>
              <w:t>www.emd.saccounty.net/</w:t>
            </w:r>
          </w:hyperlink>
        </w:p>
      </w:tc>
      <w:tc>
        <w:tcPr>
          <w:tcW w:w="682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32095" w:rsidRPr="00AB429F" w:rsidRDefault="00332095" w:rsidP="00AB429F">
          <w:pPr>
            <w:pStyle w:val="Heading6"/>
            <w:ind w:left="-86" w:right="-806"/>
            <w:rPr>
              <w:rFonts w:ascii="Arial" w:hAnsi="Arial" w:cs="Arial"/>
            </w:rPr>
          </w:pPr>
          <w:r w:rsidRPr="00AB429F">
            <w:rPr>
              <w:rFonts w:ascii="Verdana" w:hAnsi="Verdana"/>
              <w:sz w:val="23"/>
              <w:szCs w:val="23"/>
            </w:rPr>
            <w:t xml:space="preserve">  </w:t>
          </w:r>
          <w:r w:rsidRPr="00AB429F">
            <w:rPr>
              <w:rFonts w:ascii="Verdana" w:hAnsi="Verdana"/>
            </w:rPr>
            <w:t>SAMPLING PROTOCOL FOR ROUTINE UNDERGROUND</w:t>
          </w:r>
        </w:p>
        <w:p w:rsidR="00332095" w:rsidRPr="00C35D1C" w:rsidRDefault="00332095" w:rsidP="00E267E8">
          <w:pPr>
            <w:pStyle w:val="Header-Name-Right"/>
            <w:jc w:val="center"/>
            <w:rPr>
              <w:rFonts w:ascii="Verdana" w:hAnsi="Verdana" w:cs="Arial"/>
              <w:b/>
              <w:sz w:val="22"/>
              <w:szCs w:val="22"/>
            </w:rPr>
          </w:pPr>
          <w:r w:rsidRPr="00C35D1C">
            <w:rPr>
              <w:rFonts w:ascii="Verdana" w:hAnsi="Verdana" w:cs="Arial"/>
              <w:b/>
              <w:sz w:val="22"/>
              <w:szCs w:val="22"/>
            </w:rPr>
            <w:t xml:space="preserve">STORAGE TANK (UST) </w:t>
          </w:r>
        </w:p>
        <w:p w:rsidR="00332095" w:rsidRPr="00E267E8" w:rsidRDefault="00332095" w:rsidP="00E267E8">
          <w:pPr>
            <w:pStyle w:val="Header-Name-Right"/>
            <w:jc w:val="center"/>
            <w:rPr>
              <w:rFonts w:cs="Arial"/>
              <w:sz w:val="22"/>
              <w:szCs w:val="22"/>
            </w:rPr>
          </w:pPr>
          <w:r w:rsidRPr="00E267E8">
            <w:rPr>
              <w:rFonts w:cs="Arial"/>
              <w:b/>
              <w:sz w:val="22"/>
              <w:szCs w:val="22"/>
            </w:rPr>
            <w:t>REMOVALS   UPGRADES   REPAIRS</w:t>
          </w:r>
        </w:p>
      </w:tc>
    </w:tr>
  </w:tbl>
  <w:p w:rsidR="00332095" w:rsidRDefault="003320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D59"/>
    <w:multiLevelType w:val="hybridMultilevel"/>
    <w:tmpl w:val="7B4A2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096D"/>
    <w:multiLevelType w:val="singleLevel"/>
    <w:tmpl w:val="A2E2444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7F756DC"/>
    <w:multiLevelType w:val="hybridMultilevel"/>
    <w:tmpl w:val="E9D06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443AF"/>
    <w:multiLevelType w:val="hybridMultilevel"/>
    <w:tmpl w:val="C218B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E70DD"/>
    <w:multiLevelType w:val="hybridMultilevel"/>
    <w:tmpl w:val="2B40B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5"/>
  </w:num>
  <w:num w:numId="9">
    <w:abstractNumId w:val="12"/>
  </w:num>
  <w:num w:numId="10">
    <w:abstractNumId w:val="2"/>
  </w:num>
  <w:num w:numId="11">
    <w:abstractNumId w:val="12"/>
  </w:num>
  <w:num w:numId="12">
    <w:abstractNumId w:val="2"/>
  </w:num>
  <w:num w:numId="13">
    <w:abstractNumId w:val="15"/>
  </w:num>
  <w:num w:numId="14">
    <w:abstractNumId w:val="15"/>
  </w:num>
  <w:num w:numId="15">
    <w:abstractNumId w:val="7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8"/>
    <w:rsid w:val="00050BD5"/>
    <w:rsid w:val="00093DAB"/>
    <w:rsid w:val="00097FA5"/>
    <w:rsid w:val="000A681F"/>
    <w:rsid w:val="000C7387"/>
    <w:rsid w:val="001035F2"/>
    <w:rsid w:val="00104B10"/>
    <w:rsid w:val="00110D9D"/>
    <w:rsid w:val="0012555C"/>
    <w:rsid w:val="0014453C"/>
    <w:rsid w:val="0016771B"/>
    <w:rsid w:val="00175C61"/>
    <w:rsid w:val="00186BDA"/>
    <w:rsid w:val="00193106"/>
    <w:rsid w:val="0019710F"/>
    <w:rsid w:val="001A1AE2"/>
    <w:rsid w:val="001A5D16"/>
    <w:rsid w:val="001A6878"/>
    <w:rsid w:val="001C5063"/>
    <w:rsid w:val="001D1A73"/>
    <w:rsid w:val="001F38C6"/>
    <w:rsid w:val="00204F85"/>
    <w:rsid w:val="00225531"/>
    <w:rsid w:val="0024146A"/>
    <w:rsid w:val="00253160"/>
    <w:rsid w:val="0028029B"/>
    <w:rsid w:val="0028733C"/>
    <w:rsid w:val="00287D6B"/>
    <w:rsid w:val="002D6A3E"/>
    <w:rsid w:val="002D7901"/>
    <w:rsid w:val="002E5E4B"/>
    <w:rsid w:val="003104D7"/>
    <w:rsid w:val="003256F5"/>
    <w:rsid w:val="00330E24"/>
    <w:rsid w:val="00332095"/>
    <w:rsid w:val="00385617"/>
    <w:rsid w:val="00392F4B"/>
    <w:rsid w:val="003A2537"/>
    <w:rsid w:val="003B17AB"/>
    <w:rsid w:val="003C08B4"/>
    <w:rsid w:val="003C5C54"/>
    <w:rsid w:val="003E0DDE"/>
    <w:rsid w:val="003E1BF1"/>
    <w:rsid w:val="00404014"/>
    <w:rsid w:val="00424E80"/>
    <w:rsid w:val="0042766E"/>
    <w:rsid w:val="00430CA6"/>
    <w:rsid w:val="00441107"/>
    <w:rsid w:val="00441466"/>
    <w:rsid w:val="00444E1D"/>
    <w:rsid w:val="00457C36"/>
    <w:rsid w:val="00473067"/>
    <w:rsid w:val="0048246B"/>
    <w:rsid w:val="004B7DBC"/>
    <w:rsid w:val="004C548F"/>
    <w:rsid w:val="004C7976"/>
    <w:rsid w:val="004D0F14"/>
    <w:rsid w:val="004E4363"/>
    <w:rsid w:val="004E6964"/>
    <w:rsid w:val="004F2726"/>
    <w:rsid w:val="004F5482"/>
    <w:rsid w:val="00503DFD"/>
    <w:rsid w:val="00507918"/>
    <w:rsid w:val="0051290D"/>
    <w:rsid w:val="0051323B"/>
    <w:rsid w:val="00554E72"/>
    <w:rsid w:val="00565470"/>
    <w:rsid w:val="005771AC"/>
    <w:rsid w:val="00587D6E"/>
    <w:rsid w:val="0059173C"/>
    <w:rsid w:val="005B1403"/>
    <w:rsid w:val="005B5758"/>
    <w:rsid w:val="005D3990"/>
    <w:rsid w:val="005E6C57"/>
    <w:rsid w:val="005F1A1A"/>
    <w:rsid w:val="005F52B7"/>
    <w:rsid w:val="0062566C"/>
    <w:rsid w:val="00631661"/>
    <w:rsid w:val="00631EEE"/>
    <w:rsid w:val="006478EB"/>
    <w:rsid w:val="0064792C"/>
    <w:rsid w:val="00656754"/>
    <w:rsid w:val="0066401D"/>
    <w:rsid w:val="00672C06"/>
    <w:rsid w:val="00677409"/>
    <w:rsid w:val="006971EE"/>
    <w:rsid w:val="006C5675"/>
    <w:rsid w:val="006D69E7"/>
    <w:rsid w:val="006F443B"/>
    <w:rsid w:val="0072452C"/>
    <w:rsid w:val="00736404"/>
    <w:rsid w:val="00741998"/>
    <w:rsid w:val="00743590"/>
    <w:rsid w:val="007725EE"/>
    <w:rsid w:val="00791E53"/>
    <w:rsid w:val="007A0AFA"/>
    <w:rsid w:val="007C36F7"/>
    <w:rsid w:val="007D1DA3"/>
    <w:rsid w:val="00807D4D"/>
    <w:rsid w:val="00821CA9"/>
    <w:rsid w:val="008304F6"/>
    <w:rsid w:val="00830947"/>
    <w:rsid w:val="00834368"/>
    <w:rsid w:val="00837BF7"/>
    <w:rsid w:val="00842DC1"/>
    <w:rsid w:val="0086196F"/>
    <w:rsid w:val="008801EA"/>
    <w:rsid w:val="00887452"/>
    <w:rsid w:val="00892ADC"/>
    <w:rsid w:val="00894F5E"/>
    <w:rsid w:val="008C1BF5"/>
    <w:rsid w:val="008C5B4E"/>
    <w:rsid w:val="008D1BED"/>
    <w:rsid w:val="008D32AA"/>
    <w:rsid w:val="008D487B"/>
    <w:rsid w:val="00905AA5"/>
    <w:rsid w:val="009122EA"/>
    <w:rsid w:val="0093335D"/>
    <w:rsid w:val="00953D45"/>
    <w:rsid w:val="009653A5"/>
    <w:rsid w:val="00967B6D"/>
    <w:rsid w:val="0097074A"/>
    <w:rsid w:val="00975BBE"/>
    <w:rsid w:val="009959EA"/>
    <w:rsid w:val="009B1237"/>
    <w:rsid w:val="009B33B0"/>
    <w:rsid w:val="009E4B8E"/>
    <w:rsid w:val="00A10A35"/>
    <w:rsid w:val="00A56330"/>
    <w:rsid w:val="00A80E0C"/>
    <w:rsid w:val="00AB429F"/>
    <w:rsid w:val="00AB65D9"/>
    <w:rsid w:val="00AC00E3"/>
    <w:rsid w:val="00AE2341"/>
    <w:rsid w:val="00B01047"/>
    <w:rsid w:val="00B37715"/>
    <w:rsid w:val="00B524F2"/>
    <w:rsid w:val="00B54B37"/>
    <w:rsid w:val="00B64E69"/>
    <w:rsid w:val="00B75805"/>
    <w:rsid w:val="00B9253F"/>
    <w:rsid w:val="00BA1AF3"/>
    <w:rsid w:val="00BA6F3F"/>
    <w:rsid w:val="00BC7DC9"/>
    <w:rsid w:val="00BD1490"/>
    <w:rsid w:val="00BD3A15"/>
    <w:rsid w:val="00BF21E5"/>
    <w:rsid w:val="00BF73C4"/>
    <w:rsid w:val="00C05696"/>
    <w:rsid w:val="00C10947"/>
    <w:rsid w:val="00C1495C"/>
    <w:rsid w:val="00C1700D"/>
    <w:rsid w:val="00C32EE1"/>
    <w:rsid w:val="00C35D1C"/>
    <w:rsid w:val="00C9231E"/>
    <w:rsid w:val="00C96DFF"/>
    <w:rsid w:val="00CB2FA1"/>
    <w:rsid w:val="00CB75A0"/>
    <w:rsid w:val="00CC2A3F"/>
    <w:rsid w:val="00CD2F6F"/>
    <w:rsid w:val="00CE0A43"/>
    <w:rsid w:val="00CF786E"/>
    <w:rsid w:val="00D048CC"/>
    <w:rsid w:val="00D32F33"/>
    <w:rsid w:val="00D67F52"/>
    <w:rsid w:val="00D771B5"/>
    <w:rsid w:val="00D95D49"/>
    <w:rsid w:val="00DA01B9"/>
    <w:rsid w:val="00DA4A0B"/>
    <w:rsid w:val="00DA5BEA"/>
    <w:rsid w:val="00DB4839"/>
    <w:rsid w:val="00DC4737"/>
    <w:rsid w:val="00DD03B6"/>
    <w:rsid w:val="00DF2B02"/>
    <w:rsid w:val="00DF65F8"/>
    <w:rsid w:val="00E11140"/>
    <w:rsid w:val="00E126F1"/>
    <w:rsid w:val="00E206C8"/>
    <w:rsid w:val="00E211F7"/>
    <w:rsid w:val="00E267E8"/>
    <w:rsid w:val="00E56F8A"/>
    <w:rsid w:val="00E85D5B"/>
    <w:rsid w:val="00E9047E"/>
    <w:rsid w:val="00E9377B"/>
    <w:rsid w:val="00EC7C0E"/>
    <w:rsid w:val="00ED3476"/>
    <w:rsid w:val="00EF54A8"/>
    <w:rsid w:val="00F40C06"/>
    <w:rsid w:val="00F94032"/>
    <w:rsid w:val="00FC4E29"/>
    <w:rsid w:val="00FE2748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3CE50-DB38-4E20-B753-8BEFA89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68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67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character" w:customStyle="1" w:styleId="Heading6Char">
    <w:name w:val="Heading 6 Char"/>
    <w:link w:val="Heading6"/>
    <w:semiHidden/>
    <w:rsid w:val="00E267E8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styleId="Hyperlink">
    <w:name w:val="Hyperlink"/>
    <w:rsid w:val="00E2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md.saccounty.net/" TargetMode="External"/><Relationship Id="rId1" Type="http://schemas.openxmlformats.org/officeDocument/2006/relationships/hyperlink" Target="http://www.saccounty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Letterhead\Letterhead-HM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0AA8AAC20B7418FB44ABC9126C982" ma:contentTypeVersion="2" ma:contentTypeDescription="Create a new document." ma:contentTypeScope="" ma:versionID="f30dd1ff88849f3ce59b3b0ae71ffd03">
  <xsd:schema xmlns:xsd="http://www.w3.org/2001/XMLSchema" xmlns:xs="http://www.w3.org/2001/XMLSchema" xmlns:p="http://schemas.microsoft.com/office/2006/metadata/properties" xmlns:ns1="http://schemas.microsoft.com/sharepoint/v3" xmlns:ns2="17e58a64-9a02-4a44-8689-3f30d4ccb0d7" targetNamespace="http://schemas.microsoft.com/office/2006/metadata/properties" ma:root="true" ma:fieldsID="6053381d69c8f91f26079d79404fdd70" ns1:_="" ns2:_="">
    <xsd:import namespace="http://schemas.microsoft.com/sharepoint/v3"/>
    <xsd:import namespace="17e58a64-9a02-4a44-8689-3f30d4ccb0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a64-9a02-4a44-8689-3f30d4cc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A47D5-B669-44A3-9321-2B905DF53F2F}"/>
</file>

<file path=customXml/itemProps2.xml><?xml version="1.0" encoding="utf-8"?>
<ds:datastoreItem xmlns:ds="http://schemas.openxmlformats.org/officeDocument/2006/customXml" ds:itemID="{C874C5E0-5CE0-4D6D-9839-7C760298A0CD}"/>
</file>

<file path=customXml/itemProps3.xml><?xml version="1.0" encoding="utf-8"?>
<ds:datastoreItem xmlns:ds="http://schemas.openxmlformats.org/officeDocument/2006/customXml" ds:itemID="{83C73045-E0A8-47ED-A4B8-D038BC1DC158}"/>
</file>

<file path=customXml/itemProps4.xml><?xml version="1.0" encoding="utf-8"?>
<ds:datastoreItem xmlns:ds="http://schemas.openxmlformats.org/officeDocument/2006/customXml" ds:itemID="{C559E385-D468-4056-8E2A-6AB87B037124}"/>
</file>

<file path=docProps/app.xml><?xml version="1.0" encoding="utf-8"?>
<Properties xmlns="http://schemas.openxmlformats.org/officeDocument/2006/extended-properties" xmlns:vt="http://schemas.openxmlformats.org/officeDocument/2006/docPropsVTypes">
  <Template>Letterhead-HM Division</Template>
  <TotalTime>6</TotalTime>
  <Pages>2</Pages>
  <Words>545</Words>
  <Characters>3023</Characters>
  <Application>Microsoft Office Word</Application>
  <DocSecurity>0</DocSecurity>
  <Lines>151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3505</CharactersWithSpaces>
  <SharedDoc>false</SharedDoc>
  <HLinks>
    <vt:vector size="6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GERETHA BROWN</dc:creator>
  <cp:keywords/>
  <dc:description/>
  <cp:lastModifiedBy>Chen. Xiu</cp:lastModifiedBy>
  <cp:revision>7</cp:revision>
  <cp:lastPrinted>2016-09-15T20:42:00Z</cp:lastPrinted>
  <dcterms:created xsi:type="dcterms:W3CDTF">2020-11-03T17:12:00Z</dcterms:created>
  <dcterms:modified xsi:type="dcterms:W3CDTF">2020-11-03T18:00:00Z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0x0101006520AA8AAC20B7418FB44ABC9126C982</vt:lpwstr>
  </property>
</Properties>
</file>