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5E" w:rsidRPr="001730FE" w:rsidRDefault="001D165E" w:rsidP="001D165E">
      <w:pPr>
        <w:spacing w:before="0"/>
        <w:jc w:val="center"/>
        <w:rPr>
          <w:rFonts w:ascii="Arial" w:hAnsi="Arial" w:cs="Arial"/>
          <w:b/>
          <w:szCs w:val="22"/>
        </w:rPr>
      </w:pPr>
      <w:r w:rsidRPr="001730FE">
        <w:rPr>
          <w:rFonts w:ascii="Arial" w:hAnsi="Arial" w:cs="Arial"/>
          <w:b/>
          <w:szCs w:val="22"/>
        </w:rPr>
        <w:t>WATER QUALITY EMERGENCY NOTIFICATION PLAN</w:t>
      </w:r>
    </w:p>
    <w:p w:rsidR="0028733C" w:rsidRDefault="0028733C" w:rsidP="00FB76CA">
      <w:pPr>
        <w:spacing w:before="0"/>
        <w:jc w:val="both"/>
        <w:rPr>
          <w:sz w:val="4"/>
          <w:szCs w:val="4"/>
        </w:rPr>
      </w:pPr>
    </w:p>
    <w:p w:rsidR="001D165E" w:rsidRDefault="001D165E" w:rsidP="00FB76CA">
      <w:pPr>
        <w:spacing w:before="0"/>
        <w:jc w:val="both"/>
        <w:rPr>
          <w:sz w:val="4"/>
          <w:szCs w:val="4"/>
        </w:rPr>
      </w:pPr>
    </w:p>
    <w:p w:rsidR="001D165E" w:rsidRDefault="001D165E" w:rsidP="00FB76CA">
      <w:pPr>
        <w:spacing w:before="0"/>
        <w:jc w:val="both"/>
        <w:rPr>
          <w:sz w:val="4"/>
          <w:szCs w:val="4"/>
        </w:rPr>
        <w:sectPr w:rsidR="001D165E" w:rsidSect="00DE49FB">
          <w:headerReference w:type="first" r:id="rId8"/>
          <w:footerReference w:type="first" r:id="rId9"/>
          <w:pgSz w:w="12240" w:h="15840" w:code="1"/>
          <w:pgMar w:top="720" w:right="720" w:bottom="720" w:left="720" w:header="288" w:footer="216" w:gutter="0"/>
          <w:cols w:space="720"/>
          <w:titlePg/>
          <w:docGrid w:linePitch="360"/>
        </w:sectPr>
      </w:pPr>
    </w:p>
    <w:tbl>
      <w:tblPr>
        <w:tblW w:w="0" w:type="auto"/>
        <w:tblInd w:w="-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990"/>
        <w:gridCol w:w="3960"/>
        <w:gridCol w:w="1530"/>
        <w:gridCol w:w="2592"/>
      </w:tblGrid>
      <w:tr w:rsidR="001C4567" w:rsidRPr="001730FE" w:rsidTr="00DD1F41">
        <w:trPr>
          <w:cantSplit/>
        </w:trPr>
        <w:tc>
          <w:tcPr>
            <w:tcW w:w="1818" w:type="dxa"/>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Name of Water System:</w:t>
            </w:r>
          </w:p>
        </w:tc>
        <w:tc>
          <w:tcPr>
            <w:tcW w:w="4950" w:type="dxa"/>
            <w:gridSpan w:val="2"/>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2"/>
                  <w:enabled/>
                  <w:calcOnExit w:val="0"/>
                  <w:textInput/>
                </w:ffData>
              </w:fldChar>
            </w:r>
            <w:bookmarkStart w:id="0" w:name="Text2"/>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0"/>
          </w:p>
        </w:tc>
        <w:tc>
          <w:tcPr>
            <w:tcW w:w="1530" w:type="dxa"/>
            <w:tcBorders>
              <w:top w:val="nil"/>
              <w:left w:val="nil"/>
              <w:bottom w:val="single" w:sz="4" w:space="0" w:color="auto"/>
              <w:right w:val="nil"/>
            </w:tcBorders>
            <w:vAlign w:val="center"/>
          </w:tcPr>
          <w:p w:rsidR="001C4567" w:rsidRPr="001730FE" w:rsidRDefault="001C4567" w:rsidP="00F256FE">
            <w:pPr>
              <w:pStyle w:val="CommentText"/>
              <w:rPr>
                <w:rFonts w:ascii="Arial" w:hAnsi="Arial" w:cs="Arial"/>
              </w:rPr>
            </w:pPr>
            <w:r w:rsidRPr="001730FE">
              <w:rPr>
                <w:rFonts w:ascii="Arial" w:hAnsi="Arial" w:cs="Arial"/>
              </w:rPr>
              <w:t>System No.:</w:t>
            </w:r>
          </w:p>
        </w:tc>
        <w:tc>
          <w:tcPr>
            <w:tcW w:w="2592" w:type="dxa"/>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t>3400</w:t>
            </w:r>
            <w:r w:rsidRPr="001730FE">
              <w:rPr>
                <w:rFonts w:ascii="Arial" w:hAnsi="Arial" w:cs="Arial"/>
                <w:sz w:val="20"/>
                <w:szCs w:val="20"/>
              </w:rPr>
              <w:fldChar w:fldCharType="begin">
                <w:ffData>
                  <w:name w:val="Text3"/>
                  <w:enabled/>
                  <w:calcOnExit w:val="0"/>
                  <w:textInput/>
                </w:ffData>
              </w:fldChar>
            </w:r>
            <w:bookmarkStart w:id="1" w:name="Text3"/>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1"/>
          </w:p>
        </w:tc>
      </w:tr>
      <w:tr w:rsidR="001C4567" w:rsidRPr="001730FE" w:rsidTr="00DD1F41">
        <w:tc>
          <w:tcPr>
            <w:tcW w:w="2808" w:type="dxa"/>
            <w:gridSpan w:val="2"/>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Physical Location/Address:</w:t>
            </w:r>
          </w:p>
        </w:tc>
        <w:tc>
          <w:tcPr>
            <w:tcW w:w="8082" w:type="dxa"/>
            <w:gridSpan w:val="3"/>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4"/>
                  <w:enabled/>
                  <w:calcOnExit w:val="0"/>
                  <w:textInput/>
                </w:ffData>
              </w:fldChar>
            </w:r>
            <w:bookmarkStart w:id="2" w:name="Text4"/>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2"/>
          </w:p>
        </w:tc>
      </w:tr>
    </w:tbl>
    <w:p w:rsidR="001C4567" w:rsidRPr="001730FE" w:rsidRDefault="001C4567" w:rsidP="001C4567">
      <w:pPr>
        <w:pStyle w:val="PlainText"/>
        <w:rPr>
          <w:rFonts w:ascii="Arial" w:hAnsi="Arial" w:cs="Arial"/>
          <w:sz w:val="16"/>
          <w:szCs w:val="16"/>
        </w:rPr>
      </w:pPr>
    </w:p>
    <w:p w:rsidR="001C4567" w:rsidRPr="001730FE" w:rsidRDefault="001C4567" w:rsidP="00CC1F75">
      <w:pPr>
        <w:pStyle w:val="PlainText"/>
        <w:spacing w:after="120"/>
        <w:ind w:left="-720"/>
        <w:jc w:val="both"/>
        <w:rPr>
          <w:rFonts w:ascii="Arial" w:hAnsi="Arial" w:cs="Arial"/>
        </w:rPr>
      </w:pPr>
      <w:r w:rsidRPr="001730FE">
        <w:rPr>
          <w:rFonts w:ascii="Arial" w:hAnsi="Arial" w:cs="Arial"/>
        </w:rPr>
        <w:t>The following persons have been designated to implement the plan upon notification that an imminent danger to the health of the water users exists:</w:t>
      </w:r>
    </w:p>
    <w:tbl>
      <w:tblPr>
        <w:tblW w:w="10640" w:type="dxa"/>
        <w:tblInd w:w="-6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3042"/>
        <w:gridCol w:w="2700"/>
        <w:gridCol w:w="1170"/>
        <w:gridCol w:w="1440"/>
        <w:gridCol w:w="1910"/>
      </w:tblGrid>
      <w:tr w:rsidR="001C4567" w:rsidTr="00DE49FB">
        <w:trPr>
          <w:cantSplit/>
        </w:trPr>
        <w:tc>
          <w:tcPr>
            <w:tcW w:w="3420"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Water Company</w:t>
            </w:r>
            <w:r w:rsidR="003C15F4">
              <w:rPr>
                <w:rFonts w:ascii="Arial" w:hAnsi="Arial" w:cs="Arial"/>
                <w:b/>
                <w:sz w:val="20"/>
              </w:rPr>
              <w:t xml:space="preserve"> Contact</w:t>
            </w:r>
          </w:p>
          <w:p w:rsidR="001C4567" w:rsidRDefault="001C4567" w:rsidP="00F256FE">
            <w:pPr>
              <w:rPr>
                <w:rFonts w:ascii="Arial" w:hAnsi="Arial" w:cs="Arial"/>
                <w:b/>
                <w:sz w:val="20"/>
                <w:szCs w:val="20"/>
              </w:rPr>
            </w:pPr>
            <w:r>
              <w:rPr>
                <w:rFonts w:ascii="Arial" w:hAnsi="Arial" w:cs="Arial"/>
                <w:b/>
                <w:sz w:val="20"/>
              </w:rPr>
              <w:t>Name &amp; Title</w:t>
            </w:r>
          </w:p>
        </w:tc>
        <w:tc>
          <w:tcPr>
            <w:tcW w:w="270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p w:rsidR="001C4567" w:rsidRDefault="001C4567" w:rsidP="00F256FE">
            <w:pPr>
              <w:rPr>
                <w:rFonts w:ascii="Arial" w:hAnsi="Arial" w:cs="Arial"/>
                <w:b/>
                <w:sz w:val="20"/>
                <w:szCs w:val="20"/>
              </w:rPr>
            </w:pPr>
            <w:r>
              <w:rPr>
                <w:rFonts w:ascii="Arial" w:hAnsi="Arial" w:cs="Arial"/>
                <w:b/>
                <w:sz w:val="20"/>
              </w:rPr>
              <w:t>Email Address</w:t>
            </w:r>
          </w:p>
        </w:tc>
        <w:tc>
          <w:tcPr>
            <w:tcW w:w="4520" w:type="dxa"/>
            <w:gridSpan w:val="3"/>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r w:rsidR="00D076E9">
              <w:rPr>
                <w:rFonts w:ascii="Arial" w:hAnsi="Arial" w:cs="Arial"/>
                <w:b/>
                <w:sz w:val="20"/>
              </w:rPr>
              <w:t xml:space="preserve">: </w:t>
            </w:r>
          </w:p>
        </w:tc>
      </w:tr>
      <w:tr w:rsidR="001C4567" w:rsidTr="00DE49FB">
        <w:trPr>
          <w:cantSplit/>
        </w:trPr>
        <w:tc>
          <w:tcPr>
            <w:tcW w:w="3420" w:type="dxa"/>
            <w:gridSpan w:val="2"/>
            <w:vMerge/>
            <w:tcBorders>
              <w:top w:val="double" w:sz="4" w:space="0" w:color="auto"/>
              <w:left w:val="double" w:sz="4" w:space="0" w:color="auto"/>
              <w:bottom w:val="double" w:sz="4" w:space="0" w:color="auto"/>
              <w:right w:val="nil"/>
            </w:tcBorders>
          </w:tcPr>
          <w:p w:rsidR="001C4567" w:rsidRDefault="001C4567" w:rsidP="00F256FE">
            <w:pPr>
              <w:rPr>
                <w:rFonts w:ascii="Arial" w:hAnsi="Arial" w:cs="Arial"/>
                <w:b/>
                <w:sz w:val="20"/>
                <w:szCs w:val="20"/>
              </w:rPr>
            </w:pPr>
          </w:p>
        </w:tc>
        <w:tc>
          <w:tcPr>
            <w:tcW w:w="2700" w:type="dxa"/>
            <w:vMerge/>
            <w:tcBorders>
              <w:top w:val="double" w:sz="4" w:space="0" w:color="auto"/>
              <w:left w:val="nil"/>
              <w:bottom w:val="double" w:sz="4" w:space="0" w:color="auto"/>
              <w:right w:val="nil"/>
            </w:tcBorders>
          </w:tcPr>
          <w:p w:rsidR="001C4567" w:rsidRDefault="001C4567" w:rsidP="00F256FE">
            <w:pPr>
              <w:rPr>
                <w:rFonts w:ascii="Arial" w:hAnsi="Arial" w:cs="Arial"/>
                <w:b/>
                <w:sz w:val="20"/>
                <w:szCs w:val="20"/>
              </w:rPr>
            </w:pPr>
          </w:p>
        </w:tc>
        <w:tc>
          <w:tcPr>
            <w:tcW w:w="117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144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rPr>
            </w:pPr>
            <w:r>
              <w:rPr>
                <w:rFonts w:ascii="Arial" w:hAnsi="Arial" w:cs="Arial"/>
                <w:b/>
                <w:sz w:val="20"/>
              </w:rPr>
              <w:t>Evening</w:t>
            </w:r>
          </w:p>
        </w:tc>
        <w:tc>
          <w:tcPr>
            <w:tcW w:w="191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E49FB">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1.</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6"/>
                  <w:enabled/>
                  <w:calcOnExit w:val="0"/>
                  <w:textInput/>
                </w:ffData>
              </w:fldChar>
            </w:r>
            <w:bookmarkStart w:id="3"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p>
        </w:tc>
        <w:tc>
          <w:tcPr>
            <w:tcW w:w="2700"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18"/>
                <w:szCs w:val="18"/>
              </w:rPr>
            </w:pPr>
            <w:r>
              <w:rPr>
                <w:rFonts w:ascii="Arial" w:hAnsi="Arial" w:cs="Arial"/>
                <w:bCs/>
                <w:sz w:val="18"/>
                <w:szCs w:val="18"/>
              </w:rPr>
              <w:fldChar w:fldCharType="begin">
                <w:ffData>
                  <w:name w:val="Text8"/>
                  <w:enabled/>
                  <w:calcOnExit w:val="0"/>
                  <w:textInput/>
                </w:ffData>
              </w:fldChar>
            </w:r>
            <w:bookmarkStart w:id="4" w:name="Text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4"/>
          </w:p>
        </w:tc>
        <w:tc>
          <w:tcPr>
            <w:tcW w:w="117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9"/>
                  <w:enabled/>
                  <w:calcOnExit w:val="0"/>
                  <w:textInput/>
                </w:ffData>
              </w:fldChar>
            </w:r>
            <w:bookmarkStart w:id="5" w:name="Text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
          </w:p>
        </w:tc>
        <w:tc>
          <w:tcPr>
            <w:tcW w:w="144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0"/>
                  <w:enabled/>
                  <w:calcOnExit w:val="0"/>
                  <w:textInput/>
                </w:ffData>
              </w:fldChar>
            </w:r>
            <w:bookmarkStart w:id="6" w:name="Text1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c>
          <w:tcPr>
            <w:tcW w:w="191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7" w:name="Text1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r>
      <w:tr w:rsidR="001C4567" w:rsidTr="00DE49FB">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2.</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7"/>
                  <w:enabled/>
                  <w:calcOnExit w:val="0"/>
                  <w:textInput/>
                </w:ffData>
              </w:fldChar>
            </w:r>
            <w:bookmarkStart w:id="8" w:name="Text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
          </w:p>
        </w:tc>
        <w:tc>
          <w:tcPr>
            <w:tcW w:w="2700" w:type="dxa"/>
            <w:tcBorders>
              <w:top w:val="nil"/>
              <w:left w:val="nil"/>
              <w:bottom w:val="single" w:sz="4" w:space="0" w:color="auto"/>
              <w:right w:val="nil"/>
            </w:tcBorders>
          </w:tcPr>
          <w:p w:rsidR="001C4567" w:rsidRPr="008F3063" w:rsidRDefault="001C4567" w:rsidP="00F256FE">
            <w:pPr>
              <w:tabs>
                <w:tab w:val="right" w:leader="underscore" w:pos="8460"/>
              </w:tabs>
              <w:rPr>
                <w:rFonts w:ascii="Arial" w:hAnsi="Arial" w:cs="Arial"/>
                <w:bCs/>
                <w:sz w:val="18"/>
                <w:szCs w:val="18"/>
              </w:rPr>
            </w:pPr>
          </w:p>
        </w:tc>
        <w:tc>
          <w:tcPr>
            <w:tcW w:w="117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144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1910" w:type="dxa"/>
            <w:tcBorders>
              <w:top w:val="single" w:sz="4" w:space="0" w:color="auto"/>
              <w:left w:val="nil"/>
              <w:bottom w:val="single" w:sz="4" w:space="0" w:color="auto"/>
              <w:right w:val="nil"/>
            </w:tcBorders>
          </w:tcPr>
          <w:p w:rsidR="001C4567" w:rsidRPr="00213BB1" w:rsidRDefault="001C4567" w:rsidP="00F256FE">
            <w:pPr>
              <w:pStyle w:val="Index1"/>
              <w:jc w:val="center"/>
              <w:rPr>
                <w:sz w:val="18"/>
                <w:szCs w:val="18"/>
              </w:rPr>
            </w:pPr>
          </w:p>
        </w:tc>
      </w:tr>
    </w:tbl>
    <w:p w:rsidR="001C4567" w:rsidRPr="00EE39AC" w:rsidRDefault="001C4567" w:rsidP="001C4567">
      <w:pPr>
        <w:pStyle w:val="PlainText"/>
        <w:rPr>
          <w:rFonts w:ascii="Arial" w:hAnsi="Arial" w:cs="Arial"/>
          <w:sz w:val="16"/>
          <w:szCs w:val="16"/>
        </w:rPr>
      </w:pPr>
    </w:p>
    <w:p w:rsidR="001C4567" w:rsidRDefault="001C4567" w:rsidP="001C4567">
      <w:pPr>
        <w:pStyle w:val="PlainText"/>
        <w:ind w:left="-720"/>
        <w:rPr>
          <w:rFonts w:ascii="Arial" w:hAnsi="Arial" w:cs="Arial"/>
          <w:szCs w:val="24"/>
        </w:rPr>
      </w:pPr>
      <w:r>
        <w:rPr>
          <w:rFonts w:ascii="Arial" w:hAnsi="Arial" w:cs="Arial"/>
          <w:szCs w:val="24"/>
        </w:rPr>
        <w:t xml:space="preserve">The implementation of the plan includes notification of the following </w:t>
      </w:r>
      <w:smartTag w:uri="urn:schemas-microsoft-com:office:smarttags" w:element="place">
        <w:smartTag w:uri="urn:schemas-microsoft-com:office:smarttags" w:element="State">
          <w:r>
            <w:rPr>
              <w:rFonts w:ascii="Arial" w:hAnsi="Arial" w:cs="Arial"/>
              <w:szCs w:val="24"/>
            </w:rPr>
            <w:t>Sacramento</w:t>
          </w:r>
        </w:smartTag>
        <w:r>
          <w:rPr>
            <w:rFonts w:ascii="Arial" w:hAnsi="Arial" w:cs="Arial"/>
            <w:szCs w:val="24"/>
          </w:rPr>
          <w:t xml:space="preserve"> </w:t>
        </w:r>
        <w:smartTag w:uri="urn:schemas-microsoft-com:office:smarttags" w:element="PlaceType">
          <w:r>
            <w:rPr>
              <w:rFonts w:ascii="Arial" w:hAnsi="Arial" w:cs="Arial"/>
              <w:szCs w:val="24"/>
            </w:rPr>
            <w:t>County</w:t>
          </w:r>
        </w:smartTag>
      </w:smartTag>
      <w:r>
        <w:rPr>
          <w:rFonts w:ascii="Arial" w:hAnsi="Arial" w:cs="Arial"/>
          <w:szCs w:val="24"/>
        </w:rPr>
        <w:t xml:space="preserve"> personnel: </w:t>
      </w:r>
    </w:p>
    <w:tbl>
      <w:tblPr>
        <w:tblW w:w="973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4320"/>
        <w:gridCol w:w="630"/>
        <w:gridCol w:w="2160"/>
        <w:gridCol w:w="2250"/>
      </w:tblGrid>
      <w:tr w:rsidR="001C4567" w:rsidTr="00DD1F41">
        <w:trPr>
          <w:cantSplit/>
        </w:trPr>
        <w:tc>
          <w:tcPr>
            <w:tcW w:w="4698"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Sacramento County Departments:</w:t>
            </w:r>
          </w:p>
          <w:p w:rsidR="001C4567" w:rsidRDefault="001C4567" w:rsidP="00F256FE">
            <w:pPr>
              <w:rPr>
                <w:rFonts w:ascii="Arial" w:hAnsi="Arial" w:cs="Arial"/>
                <w:b/>
                <w:sz w:val="20"/>
                <w:szCs w:val="20"/>
              </w:rPr>
            </w:pPr>
            <w:r>
              <w:rPr>
                <w:rFonts w:ascii="Arial" w:hAnsi="Arial" w:cs="Arial"/>
                <w:b/>
                <w:sz w:val="20"/>
              </w:rPr>
              <w:t xml:space="preserve">     Contact Name &amp; Title</w:t>
            </w:r>
          </w:p>
        </w:tc>
        <w:tc>
          <w:tcPr>
            <w:tcW w:w="63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tc>
        <w:tc>
          <w:tcPr>
            <w:tcW w:w="4410" w:type="dxa"/>
            <w:gridSpan w:val="2"/>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p>
        </w:tc>
      </w:tr>
      <w:tr w:rsidR="001C4567" w:rsidTr="00DD1F41">
        <w:trPr>
          <w:cantSplit/>
        </w:trPr>
        <w:tc>
          <w:tcPr>
            <w:tcW w:w="4698" w:type="dxa"/>
            <w:gridSpan w:val="2"/>
            <w:vMerge/>
            <w:tcBorders>
              <w:top w:val="double" w:sz="4" w:space="0" w:color="auto"/>
              <w:left w:val="double" w:sz="4" w:space="0" w:color="auto"/>
              <w:bottom w:val="double" w:sz="4" w:space="0" w:color="auto"/>
              <w:right w:val="nil"/>
            </w:tcBorders>
            <w:vAlign w:val="center"/>
          </w:tcPr>
          <w:p w:rsidR="001C4567" w:rsidRDefault="001C4567" w:rsidP="00F256FE">
            <w:pPr>
              <w:rPr>
                <w:rFonts w:ascii="Arial" w:hAnsi="Arial" w:cs="Arial"/>
                <w:b/>
                <w:sz w:val="20"/>
                <w:szCs w:val="20"/>
              </w:rPr>
            </w:pPr>
          </w:p>
        </w:tc>
        <w:tc>
          <w:tcPr>
            <w:tcW w:w="630" w:type="dxa"/>
            <w:vMerge/>
            <w:tcBorders>
              <w:top w:val="double" w:sz="4" w:space="0" w:color="auto"/>
              <w:left w:val="nil"/>
              <w:bottom w:val="double" w:sz="4" w:space="0" w:color="auto"/>
              <w:right w:val="nil"/>
            </w:tcBorders>
            <w:vAlign w:val="center"/>
          </w:tcPr>
          <w:p w:rsidR="001C4567" w:rsidRDefault="001C4567" w:rsidP="00F256FE">
            <w:pPr>
              <w:rPr>
                <w:rFonts w:ascii="Arial" w:hAnsi="Arial" w:cs="Arial"/>
                <w:b/>
                <w:sz w:val="20"/>
                <w:szCs w:val="20"/>
              </w:rPr>
            </w:pPr>
          </w:p>
        </w:tc>
        <w:tc>
          <w:tcPr>
            <w:tcW w:w="216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225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1.</w:t>
            </w:r>
          </w:p>
        </w:tc>
        <w:tc>
          <w:tcPr>
            <w:tcW w:w="4320" w:type="dxa"/>
            <w:tcBorders>
              <w:top w:val="single" w:sz="4" w:space="0" w:color="auto"/>
              <w:left w:val="nil"/>
              <w:bottom w:val="nil"/>
              <w:right w:val="nil"/>
            </w:tcBorders>
          </w:tcPr>
          <w:p w:rsidR="001C4567" w:rsidRPr="00EE39AC" w:rsidRDefault="00EA5E41" w:rsidP="00F256FE">
            <w:pPr>
              <w:tabs>
                <w:tab w:val="left" w:pos="4122"/>
                <w:tab w:val="right" w:leader="underscore" w:pos="8460"/>
              </w:tabs>
              <w:rPr>
                <w:rFonts w:ascii="Arial" w:hAnsi="Arial" w:cs="Arial"/>
                <w:bCs/>
                <w:sz w:val="20"/>
                <w:szCs w:val="20"/>
              </w:rPr>
            </w:pPr>
            <w:r>
              <w:rPr>
                <w:rFonts w:ascii="Arial" w:hAnsi="Arial" w:cs="Arial"/>
                <w:bCs/>
                <w:sz w:val="20"/>
                <w:szCs w:val="20"/>
              </w:rPr>
              <w:t>Megan Floyd</w:t>
            </w:r>
            <w:r w:rsidR="008C66E2">
              <w:rPr>
                <w:rFonts w:ascii="Arial" w:hAnsi="Arial" w:cs="Arial"/>
                <w:bCs/>
                <w:sz w:val="20"/>
                <w:szCs w:val="20"/>
              </w:rPr>
              <w:t>, REHS</w:t>
            </w:r>
          </w:p>
        </w:tc>
        <w:tc>
          <w:tcPr>
            <w:tcW w:w="630" w:type="dxa"/>
            <w:tcBorders>
              <w:top w:val="single" w:sz="4" w:space="0" w:color="auto"/>
              <w:left w:val="nil"/>
              <w:bottom w:val="nil"/>
              <w:right w:val="nil"/>
            </w:tcBorders>
          </w:tcPr>
          <w:p w:rsidR="001C4567" w:rsidRPr="00EE39AC" w:rsidRDefault="001C4567" w:rsidP="00F256FE">
            <w:pPr>
              <w:tabs>
                <w:tab w:val="right" w:leader="underscore" w:pos="8460"/>
              </w:tabs>
              <w:rPr>
                <w:rFonts w:ascii="Arial" w:hAnsi="Arial" w:cs="Arial"/>
                <w:bCs/>
                <w:sz w:val="20"/>
                <w:szCs w:val="20"/>
              </w:rPr>
            </w:pPr>
          </w:p>
        </w:tc>
        <w:tc>
          <w:tcPr>
            <w:tcW w:w="2160" w:type="dxa"/>
            <w:tcBorders>
              <w:top w:val="single" w:sz="4" w:space="0" w:color="auto"/>
              <w:left w:val="nil"/>
              <w:bottom w:val="nil"/>
              <w:right w:val="nil"/>
            </w:tcBorders>
          </w:tcPr>
          <w:p w:rsidR="001C4567" w:rsidRPr="00EE39AC" w:rsidRDefault="008C66E2" w:rsidP="00464EC1">
            <w:pPr>
              <w:tabs>
                <w:tab w:val="right" w:leader="underscore" w:pos="8460"/>
              </w:tabs>
              <w:jc w:val="center"/>
              <w:rPr>
                <w:rFonts w:ascii="Arial" w:hAnsi="Arial" w:cs="Arial"/>
                <w:bCs/>
                <w:sz w:val="20"/>
                <w:szCs w:val="20"/>
              </w:rPr>
            </w:pPr>
            <w:r>
              <w:rPr>
                <w:rFonts w:ascii="Arial" w:hAnsi="Arial" w:cs="Arial"/>
                <w:bCs/>
                <w:sz w:val="20"/>
                <w:szCs w:val="20"/>
              </w:rPr>
              <w:t>916-87</w:t>
            </w:r>
            <w:r w:rsidR="00464EC1">
              <w:rPr>
                <w:rFonts w:ascii="Arial" w:hAnsi="Arial" w:cs="Arial"/>
                <w:bCs/>
                <w:sz w:val="20"/>
                <w:szCs w:val="20"/>
              </w:rPr>
              <w:t>5-8400</w:t>
            </w:r>
          </w:p>
        </w:tc>
        <w:tc>
          <w:tcPr>
            <w:tcW w:w="2250" w:type="dxa"/>
            <w:tcBorders>
              <w:top w:val="single" w:sz="4" w:space="0" w:color="auto"/>
              <w:left w:val="nil"/>
              <w:bottom w:val="nil"/>
              <w:right w:val="nil"/>
            </w:tcBorders>
          </w:tcPr>
          <w:p w:rsidR="001C4567" w:rsidRPr="00EE39AC" w:rsidRDefault="008C66E2" w:rsidP="00F256FE">
            <w:pPr>
              <w:tabs>
                <w:tab w:val="right" w:leader="underscore" w:pos="8460"/>
              </w:tabs>
              <w:jc w:val="center"/>
              <w:rPr>
                <w:rFonts w:ascii="Arial" w:hAnsi="Arial" w:cs="Arial"/>
                <w:bCs/>
                <w:sz w:val="20"/>
                <w:szCs w:val="20"/>
              </w:rPr>
            </w:pPr>
            <w:r>
              <w:rPr>
                <w:rFonts w:ascii="Arial" w:hAnsi="Arial" w:cs="Arial"/>
                <w:bCs/>
                <w:sz w:val="20"/>
                <w:szCs w:val="20"/>
              </w:rPr>
              <w:t>916-591-0</w:t>
            </w:r>
            <w:r w:rsidR="00EA5E41">
              <w:rPr>
                <w:rFonts w:ascii="Arial" w:hAnsi="Arial" w:cs="Arial"/>
                <w:bCs/>
                <w:sz w:val="20"/>
                <w:szCs w:val="20"/>
              </w:rPr>
              <w:t>082</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2.</w:t>
            </w:r>
          </w:p>
        </w:tc>
        <w:tc>
          <w:tcPr>
            <w:tcW w:w="4320" w:type="dxa"/>
            <w:tcBorders>
              <w:top w:val="single" w:sz="4" w:space="0" w:color="auto"/>
              <w:left w:val="nil"/>
              <w:bottom w:val="single" w:sz="4" w:space="0" w:color="auto"/>
              <w:right w:val="nil"/>
            </w:tcBorders>
          </w:tcPr>
          <w:p w:rsidR="001C4567" w:rsidRPr="00EE39AC" w:rsidRDefault="00CF1EF2" w:rsidP="00F256FE">
            <w:pPr>
              <w:ind w:right="-108"/>
              <w:rPr>
                <w:rFonts w:ascii="Arial" w:hAnsi="Arial" w:cs="Arial"/>
                <w:bCs/>
                <w:sz w:val="20"/>
                <w:szCs w:val="20"/>
              </w:rPr>
            </w:pPr>
            <w:r w:rsidRPr="00EE39AC">
              <w:rPr>
                <w:rFonts w:ascii="Arial" w:hAnsi="Arial" w:cs="Arial"/>
                <w:bCs/>
                <w:sz w:val="20"/>
                <w:szCs w:val="20"/>
              </w:rPr>
              <w:t>General Water Protection Phone</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CF1EF2" w:rsidP="00F256FE">
            <w:pPr>
              <w:tabs>
                <w:tab w:val="right" w:leader="underscore" w:pos="8460"/>
              </w:tabs>
              <w:jc w:val="center"/>
              <w:rPr>
                <w:rFonts w:ascii="Arial" w:hAnsi="Arial" w:cs="Arial"/>
                <w:bCs/>
                <w:sz w:val="20"/>
                <w:szCs w:val="20"/>
              </w:rPr>
            </w:pPr>
            <w:r w:rsidRPr="00EE39AC">
              <w:rPr>
                <w:rFonts w:ascii="Arial" w:hAnsi="Arial" w:cs="Arial"/>
                <w:bCs/>
                <w:sz w:val="20"/>
                <w:szCs w:val="20"/>
              </w:rPr>
              <w:t>916-875-8400</w:t>
            </w:r>
          </w:p>
        </w:tc>
        <w:tc>
          <w:tcPr>
            <w:tcW w:w="2250" w:type="dxa"/>
            <w:tcBorders>
              <w:top w:val="single" w:sz="4" w:space="0" w:color="auto"/>
              <w:left w:val="nil"/>
              <w:bottom w:val="single" w:sz="4" w:space="0" w:color="auto"/>
              <w:right w:val="nil"/>
            </w:tcBorders>
          </w:tcPr>
          <w:p w:rsidR="001C4567" w:rsidRPr="00EE39AC" w:rsidRDefault="001C4567" w:rsidP="00F256FE">
            <w:pPr>
              <w:tabs>
                <w:tab w:val="right" w:leader="underscore" w:pos="8460"/>
              </w:tabs>
              <w:jc w:val="center"/>
              <w:rPr>
                <w:rFonts w:ascii="Arial" w:hAnsi="Arial" w:cs="Arial"/>
                <w:bCs/>
                <w:sz w:val="20"/>
                <w:szCs w:val="20"/>
              </w:rPr>
            </w:pPr>
          </w:p>
        </w:tc>
      </w:tr>
      <w:tr w:rsidR="001C4567" w:rsidTr="00DD1F41">
        <w:trPr>
          <w:trHeight w:val="368"/>
        </w:trPr>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3.</w:t>
            </w:r>
          </w:p>
        </w:tc>
        <w:tc>
          <w:tcPr>
            <w:tcW w:w="4320" w:type="dxa"/>
            <w:tcBorders>
              <w:top w:val="single" w:sz="4" w:space="0" w:color="auto"/>
              <w:left w:val="nil"/>
              <w:bottom w:val="single" w:sz="4" w:space="0" w:color="auto"/>
              <w:right w:val="nil"/>
            </w:tcBorders>
          </w:tcPr>
          <w:p w:rsidR="001C4567" w:rsidRPr="00EE39AC" w:rsidRDefault="0024099E" w:rsidP="00F256FE">
            <w:pPr>
              <w:ind w:right="-108"/>
              <w:rPr>
                <w:rFonts w:ascii="Arial" w:hAnsi="Arial" w:cs="Arial"/>
                <w:bCs/>
                <w:sz w:val="20"/>
                <w:szCs w:val="20"/>
              </w:rPr>
            </w:pPr>
            <w:r>
              <w:rPr>
                <w:rFonts w:ascii="Arial" w:hAnsi="Arial" w:cs="Arial"/>
                <w:bCs/>
                <w:sz w:val="20"/>
                <w:szCs w:val="20"/>
              </w:rPr>
              <w:t>State Water Resources Control Board -24 hour</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916-845-8911</w:t>
            </w:r>
          </w:p>
        </w:tc>
        <w:tc>
          <w:tcPr>
            <w:tcW w:w="225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800-852-7550</w:t>
            </w:r>
          </w:p>
        </w:tc>
      </w:tr>
    </w:tbl>
    <w:p w:rsidR="001C4567" w:rsidRPr="00EE39AC" w:rsidRDefault="001C4567" w:rsidP="001C4567">
      <w:pPr>
        <w:pStyle w:val="Header"/>
        <w:tabs>
          <w:tab w:val="clear" w:pos="4320"/>
          <w:tab w:val="clear" w:pos="8640"/>
        </w:tabs>
        <w:ind w:left="-720"/>
        <w:jc w:val="both"/>
        <w:rPr>
          <w:rFonts w:ascii="Arial" w:hAnsi="Arial" w:cs="Arial"/>
          <w:sz w:val="16"/>
          <w:szCs w:val="16"/>
        </w:rPr>
      </w:pPr>
      <w:r w:rsidRPr="00666A58">
        <w:rPr>
          <w:rFonts w:ascii="Arial" w:hAnsi="Arial" w:cs="Arial"/>
          <w:sz w:val="20"/>
          <w:szCs w:val="20"/>
        </w:rPr>
        <w:t>An appropriate method of notifying small water system users of imminent danger from unsafe water must be used.  Users must be informed that water must not be consumed until it is safe to do so.  Please acknowledge methods you will use to notify your water system users in the event you must initiate you</w:t>
      </w:r>
      <w:r w:rsidR="00D076E9">
        <w:rPr>
          <w:rFonts w:ascii="Arial" w:hAnsi="Arial" w:cs="Arial"/>
          <w:sz w:val="20"/>
          <w:szCs w:val="20"/>
        </w:rPr>
        <w:t>r Emergency Notification Plan.</w:t>
      </w:r>
    </w:p>
    <w:p w:rsidR="001C4567" w:rsidRPr="00EE39AC" w:rsidRDefault="001C4567" w:rsidP="001C4567">
      <w:pPr>
        <w:pStyle w:val="Header"/>
        <w:tabs>
          <w:tab w:val="clear" w:pos="4320"/>
          <w:tab w:val="clear" w:pos="8640"/>
        </w:tabs>
        <w:spacing w:after="60"/>
        <w:jc w:val="both"/>
        <w:rPr>
          <w:rFonts w:ascii="Arial" w:hAnsi="Arial" w:cs="Arial"/>
          <w:sz w:val="16"/>
          <w:szCs w:val="16"/>
        </w:rPr>
      </w:pPr>
      <w:r w:rsidRPr="00666A58">
        <w:rPr>
          <w:rFonts w:ascii="Arial" w:hAnsi="Arial" w:cs="Arial"/>
          <w:sz w:val="20"/>
          <w:szCs w:val="20"/>
        </w:rPr>
        <w:t>I propose to notify my water consumers by the following method</w:t>
      </w:r>
      <w:r>
        <w:rPr>
          <w:rFonts w:ascii="Arial" w:hAnsi="Arial" w:cs="Arial"/>
          <w:sz w:val="20"/>
          <w:szCs w:val="20"/>
        </w:rPr>
        <w:t>(s)</w:t>
      </w:r>
      <w:r w:rsidRPr="00666A58">
        <w:rPr>
          <w:rFonts w:ascii="Arial" w:hAnsi="Arial" w:cs="Arial"/>
          <w:sz w:val="20"/>
          <w:szCs w:val="20"/>
        </w:rPr>
        <w:t>:</w:t>
      </w:r>
    </w:p>
    <w:tbl>
      <w:tblPr>
        <w:tblW w:w="7920" w:type="dxa"/>
        <w:tblLook w:val="01E0" w:firstRow="1" w:lastRow="1" w:firstColumn="1" w:lastColumn="1" w:noHBand="0" w:noVBand="0"/>
      </w:tblPr>
      <w:tblGrid>
        <w:gridCol w:w="648"/>
        <w:gridCol w:w="3600"/>
        <w:gridCol w:w="540"/>
        <w:gridCol w:w="900"/>
        <w:gridCol w:w="2232"/>
      </w:tblGrid>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1"/>
                  <w:enabled/>
                  <w:calcOnExit w:val="0"/>
                  <w:checkBox>
                    <w:sizeAuto/>
                    <w:default w:val="0"/>
                  </w:checkBox>
                </w:ffData>
              </w:fldChar>
            </w:r>
            <w:bookmarkStart w:id="9" w:name="Check1"/>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9"/>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Post warnings in a conspicuous place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5"/>
                  <w:enabled/>
                  <w:calcOnExit w:val="0"/>
                  <w:checkBox>
                    <w:sizeAuto/>
                    <w:default w:val="0"/>
                  </w:checkBox>
                </w:ffData>
              </w:fldChar>
            </w:r>
            <w:bookmarkStart w:id="10" w:name="Check5"/>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10"/>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Shutting off all water</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2"/>
                  <w:enabled/>
                  <w:calcOnExit w:val="0"/>
                  <w:checkBox>
                    <w:sizeAuto/>
                    <w:default w:val="0"/>
                  </w:checkBox>
                </w:ffData>
              </w:fldChar>
            </w:r>
            <w:bookmarkStart w:id="11" w:name="Check2"/>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11"/>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Door to door contact</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6"/>
                  <w:enabled/>
                  <w:calcOnExit w:val="0"/>
                  <w:checkBox>
                    <w:sizeAuto/>
                    <w:default w:val="0"/>
                  </w:checkBox>
                </w:ffData>
              </w:fldChar>
            </w:r>
            <w:bookmarkStart w:id="12" w:name="Check6"/>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12"/>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Written hand outs</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3"/>
                  <w:enabled/>
                  <w:calcOnExit w:val="0"/>
                  <w:checkBox>
                    <w:sizeAuto/>
                    <w:default w:val="0"/>
                  </w:checkBox>
                </w:ffData>
              </w:fldChar>
            </w:r>
            <w:bookmarkStart w:id="13" w:name="Check3"/>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13"/>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Telephone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4"/>
                  <w:enabled/>
                  <w:calcOnExit w:val="0"/>
                  <w:checkBox>
                    <w:sizeAuto/>
                    <w:default w:val="0"/>
                  </w:checkBox>
                </w:ffData>
              </w:fldChar>
            </w:r>
            <w:bookmarkStart w:id="14" w:name="Check4"/>
            <w:r w:rsidRPr="003E2B03">
              <w:rPr>
                <w:rFonts w:ascii="Arial" w:hAnsi="Arial" w:cs="Arial"/>
                <w:sz w:val="20"/>
                <w:szCs w:val="20"/>
              </w:rPr>
              <w:instrText xml:space="preserve"> FORMCHECKBOX </w:instrText>
            </w:r>
            <w:r w:rsidR="00686073">
              <w:rPr>
                <w:rFonts w:ascii="Arial" w:hAnsi="Arial" w:cs="Arial"/>
                <w:sz w:val="20"/>
                <w:szCs w:val="20"/>
              </w:rPr>
            </w:r>
            <w:r w:rsidR="00686073">
              <w:rPr>
                <w:rFonts w:ascii="Arial" w:hAnsi="Arial" w:cs="Arial"/>
                <w:sz w:val="20"/>
                <w:szCs w:val="20"/>
              </w:rPr>
              <w:fldChar w:fldCharType="separate"/>
            </w:r>
            <w:r w:rsidRPr="003E2B03">
              <w:rPr>
                <w:rFonts w:ascii="Arial" w:hAnsi="Arial" w:cs="Arial"/>
                <w:sz w:val="20"/>
                <w:szCs w:val="20"/>
              </w:rPr>
              <w:fldChar w:fldCharType="end"/>
            </w:r>
            <w:bookmarkEnd w:id="14"/>
          </w:p>
        </w:tc>
        <w:tc>
          <w:tcPr>
            <w:tcW w:w="7272" w:type="dxa"/>
            <w:gridSpan w:val="4"/>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I propose to notify my water consumers by the following alternative method:</w:t>
            </w:r>
          </w:p>
        </w:tc>
      </w:tr>
      <w:tr w:rsidR="001C4567" w:rsidRPr="003E2B03" w:rsidTr="003E2B03">
        <w:tc>
          <w:tcPr>
            <w:tcW w:w="648" w:type="dxa"/>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7272" w:type="dxa"/>
            <w:gridSpan w:val="4"/>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36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bl>
    <w:p w:rsidR="001C4567" w:rsidRPr="00EE39AC" w:rsidRDefault="001C4567" w:rsidP="00EE39AC">
      <w:pPr>
        <w:ind w:left="-720"/>
        <w:jc w:val="both"/>
        <w:rPr>
          <w:rFonts w:ascii="Arial" w:hAnsi="Arial" w:cs="Arial"/>
          <w:sz w:val="16"/>
          <w:szCs w:val="16"/>
        </w:rPr>
      </w:pPr>
      <w:r>
        <w:rPr>
          <w:rFonts w:ascii="Arial" w:hAnsi="Arial" w:cs="Arial"/>
          <w:sz w:val="20"/>
        </w:rPr>
        <w:t xml:space="preserve">Consideration must be given to special organizations (such as schools), non-English speaking groups, and outlying water users.  Ensure that the notification procedures you describe are practical and that you will be able to actually implement them in the event of an emergency. </w:t>
      </w:r>
    </w:p>
    <w:p w:rsidR="001C4567" w:rsidRPr="00EE39AC" w:rsidRDefault="001C4567" w:rsidP="00EE39AC">
      <w:pPr>
        <w:tabs>
          <w:tab w:val="left" w:pos="360"/>
        </w:tabs>
        <w:ind w:left="-720"/>
        <w:jc w:val="both"/>
        <w:rPr>
          <w:rFonts w:ascii="Arial" w:hAnsi="Arial" w:cs="Arial"/>
          <w:b/>
          <w:sz w:val="16"/>
          <w:szCs w:val="16"/>
        </w:rPr>
      </w:pPr>
      <w:r w:rsidRPr="009477C3">
        <w:rPr>
          <w:rFonts w:ascii="Arial" w:hAnsi="Arial" w:cs="Arial"/>
          <w:b/>
          <w:sz w:val="20"/>
          <w:szCs w:val="20"/>
        </w:rPr>
        <w:t>*</w:t>
      </w:r>
      <w:r>
        <w:rPr>
          <w:rFonts w:ascii="Arial" w:hAnsi="Arial" w:cs="Arial"/>
          <w:b/>
          <w:sz w:val="20"/>
          <w:szCs w:val="20"/>
        </w:rPr>
        <w:t>Emergency notifications issued by telephone auto-dialer must include calls to Sacramento County Environmental Management Department contact.</w:t>
      </w:r>
    </w:p>
    <w:p w:rsidR="001730FE" w:rsidRDefault="001730FE" w:rsidP="00EE39AC">
      <w:pPr>
        <w:spacing w:before="60"/>
        <w:ind w:left="-720"/>
        <w:rPr>
          <w:rFonts w:ascii="Arial" w:hAnsi="Arial" w:cs="Arial"/>
          <w:sz w:val="20"/>
        </w:rPr>
      </w:pPr>
      <w:bookmarkStart w:id="15" w:name="_GoBack"/>
      <w:bookmarkEnd w:id="15"/>
    </w:p>
    <w:p w:rsidR="001C4567" w:rsidRDefault="001C4567" w:rsidP="00EE39AC">
      <w:pPr>
        <w:spacing w:before="60"/>
        <w:ind w:left="-720"/>
        <w:rPr>
          <w:rFonts w:ascii="Arial" w:hAnsi="Arial" w:cs="Arial"/>
          <w:sz w:val="20"/>
        </w:rPr>
      </w:pPr>
      <w:r>
        <w:rPr>
          <w:rFonts w:ascii="Arial" w:hAnsi="Arial" w:cs="Arial"/>
          <w:sz w:val="20"/>
        </w:rPr>
        <w:t xml:space="preserve">Report prepared by: </w:t>
      </w:r>
    </w:p>
    <w:p w:rsidR="00D076E9" w:rsidRPr="00DE49FB" w:rsidRDefault="001C4567" w:rsidP="00DE49FB">
      <w:pPr>
        <w:tabs>
          <w:tab w:val="left" w:pos="1260"/>
          <w:tab w:val="left" w:pos="5040"/>
          <w:tab w:val="left" w:pos="5400"/>
          <w:tab w:val="left" w:pos="6300"/>
          <w:tab w:val="left" w:pos="6480"/>
          <w:tab w:val="left" w:pos="7200"/>
          <w:tab w:val="left" w:pos="7920"/>
          <w:tab w:val="left" w:pos="8640"/>
          <w:tab w:val="right" w:pos="10080"/>
        </w:tabs>
        <w:rPr>
          <w:rFonts w:ascii="Arial" w:hAnsi="Arial" w:cs="Arial"/>
          <w:sz w:val="12"/>
          <w:szCs w:val="12"/>
          <w:u w:val="single"/>
        </w:rPr>
      </w:pPr>
      <w:r>
        <w:rPr>
          <w:rFonts w:ascii="Arial" w:hAnsi="Arial" w:cs="Arial"/>
          <w:sz w:val="20"/>
        </w:rPr>
        <w:t>Signature</w:t>
      </w:r>
      <w:r>
        <w:rPr>
          <w:rFonts w:ascii="Arial" w:hAnsi="Arial" w:cs="Arial"/>
          <w:sz w:val="20"/>
        </w:rPr>
        <w:tab/>
      </w:r>
      <w:r>
        <w:rPr>
          <w:rFonts w:ascii="Arial" w:hAnsi="Arial" w:cs="Arial"/>
          <w:sz w:val="20"/>
          <w:u w:val="single"/>
        </w:rPr>
        <w:tab/>
      </w:r>
      <w:r>
        <w:rPr>
          <w:rFonts w:ascii="Arial" w:hAnsi="Arial" w:cs="Arial"/>
          <w:sz w:val="20"/>
        </w:rPr>
        <w:tab/>
        <w:t>Date</w:t>
      </w:r>
      <w:r>
        <w:rPr>
          <w:rFonts w:ascii="Arial" w:hAnsi="Arial" w:cs="Arial"/>
          <w:sz w:val="20"/>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CB4D1C">
        <w:rPr>
          <w:rFonts w:ascii="Arial" w:hAnsi="Arial" w:cs="Arial"/>
          <w:sz w:val="20"/>
          <w:u w:val="single"/>
        </w:rPr>
        <w:tab/>
      </w:r>
    </w:p>
    <w:sectPr w:rsidR="00D076E9" w:rsidRPr="00DE49FB" w:rsidSect="00F256FE">
      <w:type w:val="continuous"/>
      <w:pgSz w:w="12240" w:h="15840" w:code="1"/>
      <w:pgMar w:top="1080" w:right="720" w:bottom="72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00" w:rsidRDefault="00EA0200">
      <w:r>
        <w:separator/>
      </w:r>
    </w:p>
  </w:endnote>
  <w:endnote w:type="continuationSeparator" w:id="0">
    <w:p w:rsidR="00EA0200" w:rsidRDefault="00EA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E49FB" w:rsidRPr="00583778" w:rsidTr="00D0505A">
      <w:tc>
        <w:tcPr>
          <w:tcW w:w="10800" w:type="dxa"/>
          <w:tcBorders>
            <w:bottom w:val="single" w:sz="6" w:space="0" w:color="auto"/>
          </w:tcBorders>
          <w:tcMar>
            <w:left w:w="0" w:type="dxa"/>
            <w:right w:w="0" w:type="dxa"/>
          </w:tcMar>
        </w:tcPr>
        <w:p w:rsidR="00DE49FB" w:rsidRPr="00DE49FB" w:rsidRDefault="00DE49FB" w:rsidP="00DE49FB">
          <w:pPr>
            <w:tabs>
              <w:tab w:val="left" w:pos="1260"/>
              <w:tab w:val="left" w:pos="5040"/>
              <w:tab w:val="left" w:pos="5400"/>
              <w:tab w:val="left" w:pos="6300"/>
            </w:tabs>
            <w:spacing w:before="0"/>
            <w:rPr>
              <w:rFonts w:ascii="Arial" w:hAnsi="Arial" w:cs="Arial"/>
              <w:sz w:val="16"/>
            </w:rPr>
          </w:pPr>
          <w:proofErr w:type="spellStart"/>
          <w:r w:rsidRPr="00DE49FB">
            <w:rPr>
              <w:rFonts w:ascii="Arial" w:hAnsi="Arial" w:cs="Arial"/>
              <w:sz w:val="14"/>
              <w:szCs w:val="16"/>
            </w:rPr>
            <w:t>CH:jm</w:t>
          </w:r>
          <w:proofErr w:type="spellEnd"/>
          <w:r w:rsidRPr="00DE49FB">
            <w:rPr>
              <w:rFonts w:ascii="Arial" w:hAnsi="Arial" w:cs="Arial"/>
              <w:sz w:val="14"/>
              <w:szCs w:val="16"/>
            </w:rPr>
            <w:t xml:space="preserve">  10/29/2015  </w:t>
          </w:r>
          <w:r w:rsidRPr="00DE49FB">
            <w:rPr>
              <w:rFonts w:ascii="Arial" w:hAnsi="Arial" w:cs="Arial"/>
              <w:sz w:val="14"/>
              <w:szCs w:val="16"/>
            </w:rPr>
            <w:fldChar w:fldCharType="begin"/>
          </w:r>
          <w:r w:rsidRPr="00DE49FB">
            <w:rPr>
              <w:rFonts w:ascii="Arial" w:hAnsi="Arial" w:cs="Arial"/>
              <w:sz w:val="14"/>
              <w:szCs w:val="16"/>
            </w:rPr>
            <w:instrText xml:space="preserve"> FILENAME  \p  \* MERGEFORMAT </w:instrText>
          </w:r>
          <w:r w:rsidRPr="00DE49FB">
            <w:rPr>
              <w:rFonts w:ascii="Arial" w:hAnsi="Arial" w:cs="Arial"/>
              <w:sz w:val="14"/>
              <w:szCs w:val="16"/>
            </w:rPr>
            <w:fldChar w:fldCharType="separate"/>
          </w:r>
          <w:r w:rsidR="00686073">
            <w:rPr>
              <w:rFonts w:ascii="Arial" w:hAnsi="Arial" w:cs="Arial"/>
              <w:noProof/>
              <w:sz w:val="14"/>
              <w:szCs w:val="16"/>
            </w:rPr>
            <w:t>W:\Data\FORMSARCHIVE\WP\SMALL WATER SYSTEMS\NEW ADDRESS\EMERGENCY NOTIFICATION FORM.docx</w:t>
          </w:r>
          <w:r w:rsidRPr="00DE49FB">
            <w:rPr>
              <w:rFonts w:ascii="Arial" w:hAnsi="Arial" w:cs="Arial"/>
              <w:sz w:val="14"/>
              <w:szCs w:val="16"/>
            </w:rPr>
            <w:fldChar w:fldCharType="end"/>
          </w:r>
        </w:p>
      </w:tc>
    </w:tr>
    <w:tr w:rsidR="00DE49FB" w:rsidRPr="00FC37E2" w:rsidTr="00D0505A">
      <w:tc>
        <w:tcPr>
          <w:tcW w:w="10800" w:type="dxa"/>
          <w:tcBorders>
            <w:top w:val="single" w:sz="6" w:space="0" w:color="auto"/>
          </w:tcBorders>
          <w:tcMar>
            <w:left w:w="0" w:type="dxa"/>
            <w:right w:w="0" w:type="dxa"/>
          </w:tcMar>
        </w:tcPr>
        <w:p w:rsidR="00DE49FB" w:rsidRPr="00953B9E" w:rsidRDefault="00DE49FB" w:rsidP="00DE49FB">
          <w:pPr>
            <w:tabs>
              <w:tab w:val="center" w:pos="4320"/>
              <w:tab w:val="right" w:pos="8640"/>
            </w:tabs>
            <w:spacing w:before="100"/>
            <w:jc w:val="center"/>
            <w:rPr>
              <w:rFonts w:ascii="Verdana" w:hAnsi="Verdana" w:cs="Arial"/>
              <w:noProof/>
              <w:sz w:val="16"/>
              <w:szCs w:val="16"/>
            </w:rPr>
          </w:pPr>
          <w:r w:rsidRPr="00953B9E">
            <w:rPr>
              <w:rFonts w:ascii="Verdana" w:hAnsi="Verdana" w:cs="Arial"/>
              <w:noProof/>
              <w:sz w:val="16"/>
              <w:szCs w:val="16"/>
            </w:rPr>
            <w:t xml:space="preserve">11080 White Rock Rd Suite 200  </w:t>
          </w:r>
          <w:r w:rsidRPr="00953B9E">
            <w:rPr>
              <w:rFonts w:ascii="Verdana" w:hAnsi="Verdana" w:cs="Arial"/>
              <w:noProof/>
              <w:sz w:val="16"/>
              <w:szCs w:val="16"/>
            </w:rPr>
            <w:sym w:font="Symbol" w:char="F0B7"/>
          </w:r>
          <w:r w:rsidRPr="00953B9E">
            <w:rPr>
              <w:rFonts w:ascii="Verdana" w:hAnsi="Verdana" w:cs="Arial"/>
              <w:noProof/>
              <w:sz w:val="16"/>
              <w:szCs w:val="16"/>
            </w:rPr>
            <w:t xml:space="preserve">  Rancho Cordova, California 95670  </w:t>
          </w:r>
          <w:r w:rsidRPr="00953B9E">
            <w:rPr>
              <w:rFonts w:ascii="Verdana" w:hAnsi="Verdana" w:cs="Arial"/>
              <w:noProof/>
              <w:sz w:val="16"/>
              <w:szCs w:val="16"/>
            </w:rPr>
            <w:sym w:font="Symbol" w:char="F0B7"/>
          </w:r>
          <w:r w:rsidRPr="00953B9E">
            <w:rPr>
              <w:rFonts w:ascii="Verdana" w:hAnsi="Verdana" w:cs="Arial"/>
              <w:noProof/>
              <w:sz w:val="16"/>
              <w:szCs w:val="16"/>
            </w:rPr>
            <w:t xml:space="preserve">  fax (916) 875-8513 </w:t>
          </w:r>
        </w:p>
        <w:p w:rsidR="00DE49FB" w:rsidRPr="00953B9E" w:rsidRDefault="00DE49FB" w:rsidP="00DE49FB">
          <w:pPr>
            <w:tabs>
              <w:tab w:val="center" w:pos="4320"/>
              <w:tab w:val="right" w:pos="8640"/>
            </w:tabs>
            <w:spacing w:before="100"/>
            <w:jc w:val="center"/>
            <w:rPr>
              <w:rFonts w:ascii="Verdana" w:hAnsi="Verdana" w:cs="Arial"/>
              <w:noProof/>
              <w:sz w:val="16"/>
              <w:szCs w:val="16"/>
            </w:rPr>
          </w:pPr>
          <w:r w:rsidRPr="00953B9E">
            <w:rPr>
              <w:rFonts w:ascii="Verdana" w:hAnsi="Verdana" w:cs="Arial"/>
              <w:noProof/>
              <w:sz w:val="16"/>
              <w:szCs w:val="16"/>
            </w:rPr>
            <w:t>Environmental Compliance (916) 875-8550  ●  Environmental Health (916) 875-8440</w:t>
          </w:r>
        </w:p>
        <w:p w:rsidR="00DE49FB" w:rsidRPr="00FC37E2" w:rsidRDefault="00686073" w:rsidP="00DE49FB">
          <w:pPr>
            <w:tabs>
              <w:tab w:val="center" w:pos="4320"/>
              <w:tab w:val="right" w:pos="8640"/>
            </w:tabs>
            <w:spacing w:before="80" w:after="100"/>
            <w:jc w:val="center"/>
            <w:rPr>
              <w:rFonts w:ascii="Arial" w:hAnsi="Arial" w:cs="Arial"/>
              <w:noProof/>
              <w:sz w:val="16"/>
              <w:szCs w:val="16"/>
            </w:rPr>
          </w:pPr>
          <w:hyperlink r:id="rId1" w:history="1">
            <w:r w:rsidR="00DE49FB" w:rsidRPr="005C44C3">
              <w:rPr>
                <w:rStyle w:val="Hyperlink"/>
                <w:rFonts w:ascii="Verdana" w:hAnsi="Verdana" w:cs="Arial"/>
                <w:noProof/>
                <w:sz w:val="16"/>
                <w:szCs w:val="16"/>
              </w:rPr>
              <w:t>www.saccounty.net</w:t>
            </w:r>
          </w:hyperlink>
          <w:r w:rsidR="00DE49FB">
            <w:rPr>
              <w:rFonts w:ascii="Verdana" w:hAnsi="Verdana" w:cs="Arial"/>
              <w:noProof/>
              <w:sz w:val="16"/>
              <w:szCs w:val="16"/>
            </w:rPr>
            <w:t xml:space="preserve">  </w:t>
          </w:r>
          <w:r w:rsidR="00DE49FB" w:rsidRPr="00953B9E">
            <w:rPr>
              <w:rFonts w:ascii="Verdana" w:hAnsi="Verdana" w:cs="Arial"/>
              <w:noProof/>
              <w:sz w:val="16"/>
              <w:szCs w:val="16"/>
            </w:rPr>
            <w:sym w:font="Symbol" w:char="F0B7"/>
          </w:r>
          <w:r w:rsidR="00DE49FB" w:rsidRPr="00953B9E">
            <w:rPr>
              <w:rFonts w:ascii="Verdana" w:hAnsi="Verdana" w:cs="Arial"/>
              <w:noProof/>
              <w:sz w:val="16"/>
              <w:szCs w:val="16"/>
            </w:rPr>
            <w:t xml:space="preserve"> </w:t>
          </w:r>
          <w:hyperlink r:id="rId2" w:history="1">
            <w:r w:rsidR="00DE49FB" w:rsidRPr="00953B9E">
              <w:rPr>
                <w:rStyle w:val="Hyperlink"/>
                <w:rFonts w:ascii="Verdana" w:hAnsi="Verdana"/>
                <w:sz w:val="16"/>
                <w:szCs w:val="16"/>
              </w:rPr>
              <w:t>emd.saccounty.net</w:t>
            </w:r>
          </w:hyperlink>
        </w:p>
      </w:tc>
    </w:tr>
  </w:tbl>
  <w:p w:rsidR="002164FD" w:rsidRPr="00DE49FB" w:rsidRDefault="002164FD" w:rsidP="00D37D17">
    <w:pPr>
      <w:pStyle w:val="Footer"/>
      <w:spacing w:before="0"/>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00" w:rsidRDefault="00EA0200">
      <w:r>
        <w:separator/>
      </w:r>
    </w:p>
  </w:footnote>
  <w:footnote w:type="continuationSeparator" w:id="0">
    <w:p w:rsidR="00EA0200" w:rsidRDefault="00EA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DE49FB" w:rsidRPr="00277C08" w:rsidTr="00D0505A">
      <w:tc>
        <w:tcPr>
          <w:tcW w:w="3600" w:type="dxa"/>
        </w:tcPr>
        <w:p w:rsidR="00DE49FB" w:rsidRPr="00277C08" w:rsidRDefault="00DE49FB" w:rsidP="00DE49FB">
          <w:pPr>
            <w:tabs>
              <w:tab w:val="center" w:pos="4320"/>
              <w:tab w:val="right" w:pos="8640"/>
            </w:tabs>
            <w:spacing w:before="60"/>
            <w:rPr>
              <w:rFonts w:ascii="Verdana" w:hAnsi="Verdana"/>
              <w:b/>
              <w:sz w:val="20"/>
              <w:szCs w:val="20"/>
            </w:rPr>
          </w:pPr>
        </w:p>
        <w:p w:rsidR="00DE49FB" w:rsidRPr="00277C08" w:rsidRDefault="00DE49FB" w:rsidP="00DE49FB">
          <w:pPr>
            <w:tabs>
              <w:tab w:val="center" w:pos="4320"/>
              <w:tab w:val="right" w:pos="8640"/>
            </w:tabs>
            <w:spacing w:before="60"/>
            <w:rPr>
              <w:rFonts w:ascii="Verdana" w:hAnsi="Verdana"/>
              <w:b/>
              <w:sz w:val="20"/>
              <w:szCs w:val="20"/>
            </w:rPr>
          </w:pPr>
          <w:r w:rsidRPr="00277C08">
            <w:rPr>
              <w:rFonts w:ascii="Verdana" w:hAnsi="Verdana"/>
              <w:b/>
              <w:sz w:val="20"/>
              <w:szCs w:val="20"/>
            </w:rPr>
            <w:t>Ann Edwards</w:t>
          </w:r>
        </w:p>
        <w:p w:rsidR="00DE49FB" w:rsidRPr="00277C08" w:rsidRDefault="00DE49FB" w:rsidP="00DE49FB">
          <w:pPr>
            <w:tabs>
              <w:tab w:val="center" w:pos="4320"/>
              <w:tab w:val="right" w:pos="8640"/>
            </w:tabs>
            <w:spacing w:before="60"/>
            <w:rPr>
              <w:rFonts w:ascii="Verdana" w:hAnsi="Verdana"/>
              <w:b/>
              <w:sz w:val="20"/>
              <w:szCs w:val="20"/>
            </w:rPr>
          </w:pPr>
          <w:r w:rsidRPr="00277C08">
            <w:rPr>
              <w:rFonts w:ascii="Verdana" w:hAnsi="Verdana"/>
              <w:b/>
              <w:sz w:val="20"/>
              <w:szCs w:val="20"/>
            </w:rPr>
            <w:t>County Executive</w:t>
          </w:r>
        </w:p>
        <w:p w:rsidR="00DE49FB" w:rsidRPr="00277C08" w:rsidRDefault="00DE49FB" w:rsidP="00DE49FB">
          <w:pPr>
            <w:tabs>
              <w:tab w:val="center" w:pos="4320"/>
              <w:tab w:val="right" w:pos="8640"/>
            </w:tabs>
            <w:spacing w:before="40"/>
            <w:rPr>
              <w:rFonts w:ascii="Verdana" w:hAnsi="Verdana"/>
              <w:b/>
              <w:sz w:val="20"/>
              <w:szCs w:val="20"/>
            </w:rPr>
          </w:pPr>
        </w:p>
        <w:p w:rsidR="00DE49FB" w:rsidRPr="00277C08" w:rsidRDefault="00DE49FB" w:rsidP="00DE49FB">
          <w:pPr>
            <w:tabs>
              <w:tab w:val="center" w:pos="4320"/>
              <w:tab w:val="right" w:pos="8640"/>
            </w:tabs>
            <w:spacing w:before="60"/>
            <w:jc w:val="center"/>
            <w:rPr>
              <w:rFonts w:ascii="Verdana" w:hAnsi="Verdana"/>
              <w:sz w:val="18"/>
              <w:szCs w:val="18"/>
            </w:rPr>
          </w:pPr>
        </w:p>
        <w:p w:rsidR="00DE49FB" w:rsidRPr="00277C08" w:rsidRDefault="00DE49FB" w:rsidP="00DE49FB">
          <w:pPr>
            <w:tabs>
              <w:tab w:val="center" w:pos="4320"/>
              <w:tab w:val="right" w:pos="8640"/>
            </w:tabs>
            <w:spacing w:before="60"/>
            <w:rPr>
              <w:rFonts w:ascii="Verdana" w:hAnsi="Verdana"/>
              <w:sz w:val="18"/>
              <w:szCs w:val="18"/>
            </w:rPr>
          </w:pPr>
        </w:p>
      </w:tc>
      <w:tc>
        <w:tcPr>
          <w:tcW w:w="3600" w:type="dxa"/>
          <w:tcMar>
            <w:left w:w="115" w:type="dxa"/>
            <w:right w:w="115" w:type="dxa"/>
          </w:tcMar>
          <w:vAlign w:val="bottom"/>
        </w:tcPr>
        <w:p w:rsidR="00DE49FB" w:rsidRPr="00277C08" w:rsidRDefault="00DE49FB" w:rsidP="00DE49FB">
          <w:pPr>
            <w:tabs>
              <w:tab w:val="center" w:pos="4320"/>
              <w:tab w:val="right" w:pos="8640"/>
            </w:tabs>
            <w:spacing w:before="40"/>
            <w:jc w:val="center"/>
            <w:rPr>
              <w:rFonts w:ascii="Verdana" w:hAnsi="Verdana"/>
              <w:b/>
              <w:sz w:val="24"/>
            </w:rPr>
          </w:pPr>
          <w:r w:rsidRPr="00277C08">
            <w:rPr>
              <w:rFonts w:ascii="Verdana" w:hAnsi="Verdana"/>
              <w:b/>
              <w:noProof/>
              <w:sz w:val="24"/>
            </w:rPr>
            <w:drawing>
              <wp:anchor distT="0" distB="0" distL="114300" distR="114300" simplePos="0" relativeHeight="251659264" behindDoc="1" locked="0" layoutInCell="1" allowOverlap="1" wp14:anchorId="18334F68" wp14:editId="037A13CA">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C08">
            <w:rPr>
              <w:rFonts w:ascii="Verdana" w:hAnsi="Verdana"/>
              <w:b/>
              <w:sz w:val="24"/>
            </w:rPr>
            <w:t>County of Sacramento</w:t>
          </w:r>
        </w:p>
        <w:p w:rsidR="00DE49FB" w:rsidRPr="00277C08" w:rsidRDefault="00DE49FB" w:rsidP="00DE49FB">
          <w:pPr>
            <w:tabs>
              <w:tab w:val="center" w:pos="4320"/>
              <w:tab w:val="right" w:pos="8640"/>
            </w:tabs>
            <w:spacing w:before="40"/>
            <w:jc w:val="center"/>
            <w:rPr>
              <w:b/>
              <w:sz w:val="28"/>
              <w:szCs w:val="28"/>
            </w:rPr>
          </w:pPr>
        </w:p>
      </w:tc>
      <w:tc>
        <w:tcPr>
          <w:tcW w:w="3600" w:type="dxa"/>
        </w:tcPr>
        <w:p w:rsidR="00DE49FB" w:rsidRPr="00277C08" w:rsidRDefault="00DE49FB" w:rsidP="00DE49FB">
          <w:pPr>
            <w:tabs>
              <w:tab w:val="center" w:pos="4320"/>
              <w:tab w:val="right" w:pos="8640"/>
            </w:tabs>
            <w:spacing w:before="60"/>
            <w:jc w:val="right"/>
            <w:rPr>
              <w:rFonts w:ascii="Verdana" w:hAnsi="Verdana"/>
              <w:b/>
              <w:sz w:val="20"/>
              <w:szCs w:val="20"/>
            </w:rPr>
          </w:pPr>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 xml:space="preserve">Bruce </w:t>
          </w:r>
          <w:proofErr w:type="spellStart"/>
          <w:r w:rsidRPr="00277C08">
            <w:rPr>
              <w:rFonts w:ascii="Verdana" w:hAnsi="Verdana"/>
              <w:b/>
              <w:sz w:val="20"/>
              <w:szCs w:val="20"/>
            </w:rPr>
            <w:t>Wagstaff</w:t>
          </w:r>
          <w:proofErr w:type="spellEnd"/>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Deputy County Executive</w:t>
          </w:r>
        </w:p>
        <w:p w:rsidR="00DE49FB" w:rsidRPr="00277C08" w:rsidRDefault="00DE49FB" w:rsidP="00DE49FB">
          <w:pPr>
            <w:tabs>
              <w:tab w:val="center" w:pos="4320"/>
              <w:tab w:val="right" w:pos="8640"/>
            </w:tabs>
            <w:spacing w:before="60"/>
            <w:jc w:val="right"/>
            <w:rPr>
              <w:rFonts w:ascii="Verdana" w:hAnsi="Verdana"/>
              <w:sz w:val="18"/>
              <w:szCs w:val="18"/>
            </w:rPr>
          </w:pPr>
          <w:r w:rsidRPr="00277C08">
            <w:rPr>
              <w:rFonts w:ascii="Verdana" w:hAnsi="Verdana"/>
              <w:b/>
              <w:sz w:val="20"/>
              <w:szCs w:val="20"/>
            </w:rPr>
            <w:t>Social Services Agency</w:t>
          </w:r>
        </w:p>
        <w:p w:rsidR="00DE49FB" w:rsidRPr="00277C08" w:rsidRDefault="00DE49FB" w:rsidP="00DE49FB">
          <w:pPr>
            <w:tabs>
              <w:tab w:val="center" w:pos="4320"/>
              <w:tab w:val="right" w:pos="8640"/>
            </w:tabs>
            <w:spacing w:before="60"/>
            <w:rPr>
              <w:rFonts w:ascii="Verdana" w:hAnsi="Verdana"/>
              <w:b/>
              <w:sz w:val="20"/>
              <w:szCs w:val="20"/>
            </w:rPr>
          </w:pPr>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Environmental Management Department</w:t>
          </w:r>
        </w:p>
        <w:p w:rsidR="00DE49FB" w:rsidRPr="00277C08" w:rsidRDefault="00DE49FB" w:rsidP="00DE49FB">
          <w:pPr>
            <w:tabs>
              <w:tab w:val="center" w:pos="4320"/>
              <w:tab w:val="right" w:pos="8640"/>
            </w:tabs>
            <w:spacing w:before="60"/>
            <w:jc w:val="right"/>
            <w:rPr>
              <w:rFonts w:ascii="Verdana" w:hAnsi="Verdana"/>
              <w:b/>
              <w:sz w:val="20"/>
              <w:szCs w:val="20"/>
            </w:rPr>
          </w:pPr>
          <w:r w:rsidRPr="00277C08">
            <w:rPr>
              <w:rFonts w:ascii="Verdana" w:hAnsi="Verdana"/>
              <w:b/>
              <w:sz w:val="20"/>
              <w:szCs w:val="20"/>
            </w:rPr>
            <w:t xml:space="preserve">Marie </w:t>
          </w:r>
          <w:proofErr w:type="spellStart"/>
          <w:r w:rsidRPr="00277C08">
            <w:rPr>
              <w:rFonts w:ascii="Verdana" w:hAnsi="Verdana"/>
              <w:b/>
              <w:sz w:val="20"/>
              <w:szCs w:val="20"/>
            </w:rPr>
            <w:t>Woodin</w:t>
          </w:r>
          <w:proofErr w:type="spellEnd"/>
          <w:r w:rsidRPr="00277C08">
            <w:rPr>
              <w:rFonts w:ascii="Verdana" w:hAnsi="Verdana"/>
              <w:b/>
              <w:sz w:val="20"/>
              <w:szCs w:val="20"/>
            </w:rPr>
            <w:t>, Director</w:t>
          </w:r>
        </w:p>
      </w:tc>
    </w:tr>
  </w:tbl>
  <w:p w:rsidR="002164FD" w:rsidRPr="00BF5A3F" w:rsidRDefault="00BF5A3F" w:rsidP="00BF5A3F">
    <w:pPr>
      <w:tabs>
        <w:tab w:val="left" w:pos="4320"/>
      </w:tabs>
      <w:spacing w:before="0"/>
      <w:rPr>
        <w:rFonts w:ascii="Arial" w:hAnsi="Arial" w:cs="Arial"/>
        <w:b/>
        <w:sz w:val="14"/>
        <w:szCs w:val="22"/>
      </w:rPr>
    </w:pPr>
    <w:r>
      <w:rPr>
        <w:rFonts w:ascii="Arial" w:hAnsi="Arial" w:cs="Arial"/>
        <w:b/>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0"/>
  </w:num>
  <w:num w:numId="9">
    <w:abstractNumId w:val="8"/>
  </w:num>
  <w:num w:numId="10">
    <w:abstractNumId w:val="0"/>
  </w:num>
  <w:num w:numId="11">
    <w:abstractNumId w:val="8"/>
  </w:num>
  <w:num w:numId="12">
    <w:abstractNumId w:val="0"/>
  </w:num>
  <w:num w:numId="13">
    <w:abstractNumId w:val="10"/>
  </w:num>
  <w:num w:numId="14">
    <w:abstractNumId w:val="10"/>
  </w:num>
  <w:num w:numId="15">
    <w:abstractNumId w:val="5"/>
  </w:num>
  <w:num w:numId="16">
    <w:abstractNumId w:val="9"/>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67"/>
    <w:rsid w:val="000152D7"/>
    <w:rsid w:val="00020036"/>
    <w:rsid w:val="00025934"/>
    <w:rsid w:val="0004413B"/>
    <w:rsid w:val="00074610"/>
    <w:rsid w:val="00083445"/>
    <w:rsid w:val="00083BF9"/>
    <w:rsid w:val="000860C6"/>
    <w:rsid w:val="000B3FB2"/>
    <w:rsid w:val="000E77F8"/>
    <w:rsid w:val="00120294"/>
    <w:rsid w:val="0012378E"/>
    <w:rsid w:val="0016771B"/>
    <w:rsid w:val="001730FE"/>
    <w:rsid w:val="00191C78"/>
    <w:rsid w:val="001C4567"/>
    <w:rsid w:val="001D0CF0"/>
    <w:rsid w:val="001D165E"/>
    <w:rsid w:val="002164FD"/>
    <w:rsid w:val="0024099E"/>
    <w:rsid w:val="00247A88"/>
    <w:rsid w:val="0028733C"/>
    <w:rsid w:val="002B30C4"/>
    <w:rsid w:val="002B561F"/>
    <w:rsid w:val="00322F9E"/>
    <w:rsid w:val="00361334"/>
    <w:rsid w:val="003661F0"/>
    <w:rsid w:val="003C15F4"/>
    <w:rsid w:val="003E1758"/>
    <w:rsid w:val="003E2B03"/>
    <w:rsid w:val="003F0118"/>
    <w:rsid w:val="0042707B"/>
    <w:rsid w:val="00430CA6"/>
    <w:rsid w:val="0043503D"/>
    <w:rsid w:val="004362C3"/>
    <w:rsid w:val="00436A40"/>
    <w:rsid w:val="00441466"/>
    <w:rsid w:val="00444B45"/>
    <w:rsid w:val="00464EC1"/>
    <w:rsid w:val="0048246B"/>
    <w:rsid w:val="004B5439"/>
    <w:rsid w:val="004E62D0"/>
    <w:rsid w:val="00507918"/>
    <w:rsid w:val="005406C5"/>
    <w:rsid w:val="005632B5"/>
    <w:rsid w:val="005C2CBF"/>
    <w:rsid w:val="005E5C7F"/>
    <w:rsid w:val="005F7144"/>
    <w:rsid w:val="005F7654"/>
    <w:rsid w:val="005F7D91"/>
    <w:rsid w:val="00600BDC"/>
    <w:rsid w:val="00604C33"/>
    <w:rsid w:val="0062566C"/>
    <w:rsid w:val="006824F5"/>
    <w:rsid w:val="00686073"/>
    <w:rsid w:val="006F1F0C"/>
    <w:rsid w:val="006F443B"/>
    <w:rsid w:val="006F6BFC"/>
    <w:rsid w:val="00702FD4"/>
    <w:rsid w:val="00707D3A"/>
    <w:rsid w:val="00752E25"/>
    <w:rsid w:val="00782992"/>
    <w:rsid w:val="007915F7"/>
    <w:rsid w:val="007A0AFA"/>
    <w:rsid w:val="007A7F5A"/>
    <w:rsid w:val="007C4B94"/>
    <w:rsid w:val="007C7D38"/>
    <w:rsid w:val="007D1108"/>
    <w:rsid w:val="007F5E12"/>
    <w:rsid w:val="00814262"/>
    <w:rsid w:val="00820248"/>
    <w:rsid w:val="00846D5A"/>
    <w:rsid w:val="00852EB4"/>
    <w:rsid w:val="00857A53"/>
    <w:rsid w:val="00875994"/>
    <w:rsid w:val="008805FD"/>
    <w:rsid w:val="00887619"/>
    <w:rsid w:val="008C1BF5"/>
    <w:rsid w:val="008C5B4E"/>
    <w:rsid w:val="008C66E2"/>
    <w:rsid w:val="008E3DAE"/>
    <w:rsid w:val="00905AA5"/>
    <w:rsid w:val="009120AD"/>
    <w:rsid w:val="0091246A"/>
    <w:rsid w:val="00950F8D"/>
    <w:rsid w:val="00970838"/>
    <w:rsid w:val="009832B8"/>
    <w:rsid w:val="009873CF"/>
    <w:rsid w:val="009B4F3C"/>
    <w:rsid w:val="00A52E0A"/>
    <w:rsid w:val="00A9788B"/>
    <w:rsid w:val="00AC70AA"/>
    <w:rsid w:val="00AD763C"/>
    <w:rsid w:val="00B314EE"/>
    <w:rsid w:val="00B65267"/>
    <w:rsid w:val="00BA1AF3"/>
    <w:rsid w:val="00BB300E"/>
    <w:rsid w:val="00BE2589"/>
    <w:rsid w:val="00BE495D"/>
    <w:rsid w:val="00BF5A3F"/>
    <w:rsid w:val="00C21DD9"/>
    <w:rsid w:val="00C25076"/>
    <w:rsid w:val="00C4765B"/>
    <w:rsid w:val="00CA20CD"/>
    <w:rsid w:val="00CB4D1C"/>
    <w:rsid w:val="00CC1F75"/>
    <w:rsid w:val="00CF1EF2"/>
    <w:rsid w:val="00D076E9"/>
    <w:rsid w:val="00D30BDE"/>
    <w:rsid w:val="00D32F33"/>
    <w:rsid w:val="00D37D17"/>
    <w:rsid w:val="00D53936"/>
    <w:rsid w:val="00D64EC7"/>
    <w:rsid w:val="00DB4090"/>
    <w:rsid w:val="00DD1F41"/>
    <w:rsid w:val="00DE49FB"/>
    <w:rsid w:val="00DF2B02"/>
    <w:rsid w:val="00E2049B"/>
    <w:rsid w:val="00E211F7"/>
    <w:rsid w:val="00E306D5"/>
    <w:rsid w:val="00E91329"/>
    <w:rsid w:val="00E92617"/>
    <w:rsid w:val="00EA0200"/>
    <w:rsid w:val="00EA5E41"/>
    <w:rsid w:val="00EB37A4"/>
    <w:rsid w:val="00EB757E"/>
    <w:rsid w:val="00EE39AC"/>
    <w:rsid w:val="00EF54A8"/>
    <w:rsid w:val="00EF659B"/>
    <w:rsid w:val="00F24D18"/>
    <w:rsid w:val="00F256FE"/>
    <w:rsid w:val="00F82665"/>
    <w:rsid w:val="00F92429"/>
    <w:rsid w:val="00FB76CA"/>
    <w:rsid w:val="00F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C7922E66-7E26-4E24-BFD6-33E3B837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6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styleId="CommentText">
    <w:name w:val="annotation text"/>
    <w:basedOn w:val="Normal"/>
    <w:semiHidden/>
    <w:rsid w:val="001C4567"/>
    <w:pPr>
      <w:spacing w:before="0"/>
    </w:pPr>
    <w:rPr>
      <w:rFonts w:ascii="Times New Roman" w:hAnsi="Times New Roman"/>
      <w:sz w:val="20"/>
      <w:szCs w:val="20"/>
    </w:rPr>
  </w:style>
  <w:style w:type="paragraph" w:styleId="Index1">
    <w:name w:val="index 1"/>
    <w:basedOn w:val="Normal"/>
    <w:next w:val="Normal"/>
    <w:autoRedefine/>
    <w:semiHidden/>
    <w:rsid w:val="001C4567"/>
    <w:pPr>
      <w:spacing w:before="0"/>
      <w:ind w:left="240" w:hanging="240"/>
    </w:pPr>
    <w:rPr>
      <w:rFonts w:ascii="Arial" w:hAnsi="Arial" w:cs="Arial"/>
      <w:sz w:val="20"/>
      <w:szCs w:val="20"/>
    </w:rPr>
  </w:style>
  <w:style w:type="paragraph" w:styleId="PlainText">
    <w:name w:val="Plain Text"/>
    <w:basedOn w:val="Normal"/>
    <w:rsid w:val="001C4567"/>
    <w:pPr>
      <w:spacing w:before="0"/>
    </w:pPr>
    <w:rPr>
      <w:rFonts w:ascii="Courier New" w:hAnsi="Courier New" w:cs="Courier New"/>
      <w:sz w:val="20"/>
      <w:szCs w:val="20"/>
    </w:rPr>
  </w:style>
  <w:style w:type="character" w:styleId="FollowedHyperlink">
    <w:name w:val="FollowedHyperlink"/>
    <w:rsid w:val="005C2CBF"/>
    <w:rPr>
      <w:color w:val="800080"/>
      <w:u w:val="single"/>
    </w:rPr>
  </w:style>
  <w:style w:type="paragraph" w:customStyle="1" w:styleId="Header-Title-Right">
    <w:name w:val="Header-Title-Right"/>
    <w:basedOn w:val="Header"/>
    <w:rsid w:val="001D165E"/>
    <w:pPr>
      <w:spacing w:before="60"/>
      <w:jc w:val="right"/>
    </w:pPr>
    <w:rPr>
      <w:b/>
      <w:sz w:val="18"/>
      <w:szCs w:val="18"/>
    </w:rPr>
  </w:style>
  <w:style w:type="character" w:customStyle="1" w:styleId="HeaderChar">
    <w:name w:val="Header Char"/>
    <w:link w:val="Header"/>
    <w:rsid w:val="00D37D17"/>
    <w:rPr>
      <w:rFonts w:ascii="Century Schoolbook" w:hAnsi="Century Schoolbook"/>
      <w:sz w:val="22"/>
      <w:szCs w:val="24"/>
    </w:rPr>
  </w:style>
  <w:style w:type="character" w:styleId="Hyperlink">
    <w:name w:val="Hyperlink"/>
    <w:uiPriority w:val="99"/>
    <w:unhideWhenUsed/>
    <w:rsid w:val="00D37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62E67-9D42-41E5-A9F4-5E7A3B4224F4}"/>
</file>

<file path=customXml/itemProps2.xml><?xml version="1.0" encoding="utf-8"?>
<ds:datastoreItem xmlns:ds="http://schemas.openxmlformats.org/officeDocument/2006/customXml" ds:itemID="{D2FDCA08-18FF-43D4-A8D5-6059008BF7C5}"/>
</file>

<file path=customXml/itemProps3.xml><?xml version="1.0" encoding="utf-8"?>
<ds:datastoreItem xmlns:ds="http://schemas.openxmlformats.org/officeDocument/2006/customXml" ds:itemID="{4BB55D1A-7FD6-4932-B77D-D714FF847F5D}"/>
</file>

<file path=customXml/itemProps4.xml><?xml version="1.0" encoding="utf-8"?>
<ds:datastoreItem xmlns:ds="http://schemas.openxmlformats.org/officeDocument/2006/customXml" ds:itemID="{353E0636-D8DB-415C-BA6F-6F8A4D16853A}"/>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2091</CharactersWithSpaces>
  <SharedDoc>false</SharedDoc>
  <HLinks>
    <vt:vector size="12" baseType="variant">
      <vt:variant>
        <vt:i4>3473459</vt:i4>
      </vt:variant>
      <vt:variant>
        <vt:i4>3</vt:i4>
      </vt:variant>
      <vt:variant>
        <vt:i4>0</vt:i4>
      </vt:variant>
      <vt:variant>
        <vt:i4>5</vt:i4>
      </vt:variant>
      <vt:variant>
        <vt:lpwstr>https://emd.saccounty.net/</vt:lpwstr>
      </vt:variant>
      <vt:variant>
        <vt:lpwstr/>
      </vt: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6</cp:revision>
  <cp:lastPrinted>2017-11-21T15:47:00Z</cp:lastPrinted>
  <dcterms:created xsi:type="dcterms:W3CDTF">2021-09-15T18:27:00Z</dcterms:created>
  <dcterms:modified xsi:type="dcterms:W3CDTF">2021-09-17T16:07:00Z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